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5075"/>
        <w:gridCol w:w="4668"/>
      </w:tblGrid>
      <w:tr w:rsidR="00A92620" w:rsidRPr="002524F4" w:rsidTr="00A92620">
        <w:tc>
          <w:tcPr>
            <w:tcW w:w="5075" w:type="dxa"/>
          </w:tcPr>
          <w:p w:rsidR="00A92620" w:rsidRPr="002524F4" w:rsidRDefault="00A92620" w:rsidP="006637B1">
            <w:pPr>
              <w:pStyle w:val="Paragraph1"/>
              <w:widowControl/>
              <w:spacing w:before="0" w:line="280" w:lineRule="exact"/>
              <w:ind w:hanging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Совместное белорусско-российское </w:t>
            </w:r>
          </w:p>
          <w:p w:rsidR="00A92620" w:rsidRPr="002524F4" w:rsidRDefault="00A92620" w:rsidP="006637B1">
            <w:pPr>
              <w:pStyle w:val="Paragraph1"/>
              <w:widowControl/>
              <w:spacing w:before="0" w:line="280" w:lineRule="exact"/>
              <w:ind w:hanging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акционерное общество</w:t>
            </w:r>
          </w:p>
          <w:p w:rsidR="00A92620" w:rsidRPr="00CE6A5C" w:rsidRDefault="00A92620" w:rsidP="006637B1">
            <w:pPr>
              <w:pStyle w:val="Paragraph1"/>
              <w:widowControl/>
              <w:spacing w:before="0" w:line="280" w:lineRule="exact"/>
              <w:ind w:hanging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E6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Белгазпромбанк</w:t>
            </w:r>
            <w:proofErr w:type="spellEnd"/>
            <w:r w:rsidRPr="00CE6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92620" w:rsidRPr="002524F4" w:rsidRDefault="00A92620" w:rsidP="006637B1">
            <w:pPr>
              <w:spacing w:line="280" w:lineRule="exact"/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24F4">
              <w:rPr>
                <w:sz w:val="28"/>
                <w:szCs w:val="28"/>
              </w:rPr>
              <w:t>(ОАО «</w:t>
            </w:r>
            <w:proofErr w:type="spellStart"/>
            <w:r w:rsidRPr="002524F4">
              <w:rPr>
                <w:sz w:val="28"/>
                <w:szCs w:val="28"/>
              </w:rPr>
              <w:t>Белгазпромбанк</w:t>
            </w:r>
            <w:proofErr w:type="spellEnd"/>
            <w:r w:rsidRPr="002524F4">
              <w:rPr>
                <w:sz w:val="28"/>
                <w:szCs w:val="28"/>
              </w:rPr>
              <w:t>»)</w:t>
            </w:r>
          </w:p>
          <w:p w:rsidR="00A92620" w:rsidRDefault="00A92620" w:rsidP="006637B1">
            <w:pPr>
              <w:ind w:hanging="105"/>
              <w:rPr>
                <w:sz w:val="28"/>
                <w:szCs w:val="28"/>
              </w:rPr>
            </w:pPr>
          </w:p>
          <w:p w:rsidR="00A92620" w:rsidRPr="008C0014" w:rsidRDefault="00A92620" w:rsidP="006637B1">
            <w:pPr>
              <w:tabs>
                <w:tab w:val="left" w:pos="6237"/>
              </w:tabs>
              <w:spacing w:line="280" w:lineRule="exact"/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Департамент развития и</w:t>
            </w:r>
            <w:r w:rsidRPr="00082F43">
              <w:rPr>
                <w:sz w:val="28"/>
                <w:szCs w:val="28"/>
              </w:rPr>
              <w:t xml:space="preserve"> </w:t>
            </w:r>
          </w:p>
          <w:p w:rsidR="00A92620" w:rsidRDefault="00A92620" w:rsidP="006637B1">
            <w:pPr>
              <w:tabs>
                <w:tab w:val="left" w:pos="6237"/>
              </w:tabs>
              <w:spacing w:line="280" w:lineRule="exact"/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сопровождения розничного </w:t>
            </w:r>
          </w:p>
          <w:p w:rsidR="00A92620" w:rsidRPr="002524F4" w:rsidRDefault="00A92620" w:rsidP="006637B1">
            <w:pPr>
              <w:tabs>
                <w:tab w:val="left" w:pos="6237"/>
              </w:tabs>
              <w:spacing w:line="280" w:lineRule="exact"/>
              <w:ind w:hanging="10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бизнеса</w:t>
            </w:r>
          </w:p>
          <w:p w:rsidR="00A92620" w:rsidRDefault="00A92620" w:rsidP="006637B1">
            <w:pPr>
              <w:ind w:hanging="105"/>
              <w:rPr>
                <w:sz w:val="28"/>
              </w:rPr>
            </w:pPr>
          </w:p>
          <w:p w:rsidR="00A92620" w:rsidRPr="002524F4" w:rsidRDefault="00A92620" w:rsidP="006637B1">
            <w:pPr>
              <w:ind w:hanging="10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04C9B">
              <w:rPr>
                <w:sz w:val="28"/>
              </w:rPr>
              <w:t>РЕГЛАМЕНТ</w:t>
            </w:r>
          </w:p>
          <w:p w:rsidR="00A92620" w:rsidRPr="002524F4" w:rsidRDefault="00A92620" w:rsidP="006637B1">
            <w:pPr>
              <w:ind w:hanging="105"/>
              <w:rPr>
                <w:sz w:val="28"/>
              </w:rPr>
            </w:pPr>
          </w:p>
          <w:p w:rsidR="00A92620" w:rsidRPr="00E35A33" w:rsidRDefault="00A92620" w:rsidP="006637B1">
            <w:pPr>
              <w:ind w:hanging="10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524F4">
              <w:rPr>
                <w:sz w:val="28"/>
              </w:rPr>
              <w:t xml:space="preserve">г. Минск </w:t>
            </w:r>
          </w:p>
        </w:tc>
        <w:tc>
          <w:tcPr>
            <w:tcW w:w="4668" w:type="dxa"/>
          </w:tcPr>
          <w:p w:rsidR="00A92620" w:rsidRPr="004B5F3B" w:rsidRDefault="00A92620" w:rsidP="006637B1">
            <w:pPr>
              <w:spacing w:after="120" w:line="280" w:lineRule="exact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B5F3B">
              <w:rPr>
                <w:sz w:val="28"/>
                <w:szCs w:val="28"/>
              </w:rPr>
              <w:t>ТВЕРЖДЕНО</w:t>
            </w:r>
          </w:p>
          <w:p w:rsidR="00A92620" w:rsidRDefault="00A92620" w:rsidP="006637B1">
            <w:pPr>
              <w:spacing w:after="120" w:line="280" w:lineRule="exact"/>
              <w:ind w:left="598"/>
              <w:rPr>
                <w:sz w:val="28"/>
                <w:szCs w:val="28"/>
              </w:rPr>
            </w:pPr>
            <w:r w:rsidRPr="00304C9B">
              <w:rPr>
                <w:sz w:val="28"/>
                <w:szCs w:val="28"/>
              </w:rPr>
              <w:t>Распоряжение заместителя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304C9B">
              <w:rPr>
                <w:sz w:val="28"/>
                <w:szCs w:val="28"/>
              </w:rPr>
              <w:t>правления банка</w:t>
            </w:r>
          </w:p>
          <w:p w:rsidR="00A92620" w:rsidRPr="002524F4" w:rsidRDefault="00EC503A" w:rsidP="006637B1">
            <w:pPr>
              <w:spacing w:line="280" w:lineRule="exact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1F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61F07">
              <w:rPr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  <w:r w:rsidR="00A92620">
              <w:rPr>
                <w:sz w:val="28"/>
                <w:szCs w:val="28"/>
              </w:rPr>
              <w:t>2021</w:t>
            </w:r>
            <w:r w:rsidR="00A92620" w:rsidRPr="002524F4">
              <w:rPr>
                <w:sz w:val="28"/>
                <w:szCs w:val="28"/>
              </w:rPr>
              <w:t xml:space="preserve"> №</w:t>
            </w:r>
            <w:r w:rsidR="00A92620" w:rsidRPr="00AE4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161F07">
              <w:rPr>
                <w:sz w:val="28"/>
                <w:szCs w:val="28"/>
              </w:rPr>
              <w:t>68</w:t>
            </w:r>
          </w:p>
        </w:tc>
      </w:tr>
    </w:tbl>
    <w:p w:rsidR="00F90D2F" w:rsidRPr="001761FF" w:rsidRDefault="00F90D2F" w:rsidP="00F90D2F">
      <w:pPr>
        <w:tabs>
          <w:tab w:val="left" w:pos="6804"/>
        </w:tabs>
        <w:rPr>
          <w:sz w:val="28"/>
          <w:szCs w:val="28"/>
        </w:rPr>
      </w:pPr>
    </w:p>
    <w:p w:rsidR="00F90D2F" w:rsidRPr="00C56434" w:rsidRDefault="00F90D2F" w:rsidP="00C56434">
      <w:pPr>
        <w:pStyle w:val="a5"/>
        <w:spacing w:before="0" w:after="0"/>
        <w:jc w:val="left"/>
        <w:rPr>
          <w:b w:val="0"/>
          <w:sz w:val="28"/>
          <w:szCs w:val="28"/>
        </w:rPr>
      </w:pPr>
      <w:r w:rsidRPr="00C56434">
        <w:rPr>
          <w:b w:val="0"/>
          <w:sz w:val="28"/>
          <w:szCs w:val="28"/>
        </w:rPr>
        <w:t>предоставления ОАО «Белгазпромбанк» услуг</w:t>
      </w:r>
    </w:p>
    <w:p w:rsidR="00F90D2F" w:rsidRPr="00C56434" w:rsidRDefault="00F90D2F" w:rsidP="00C56434">
      <w:pPr>
        <w:pStyle w:val="a5"/>
        <w:spacing w:before="0" w:after="0"/>
        <w:jc w:val="left"/>
        <w:rPr>
          <w:b w:val="0"/>
          <w:sz w:val="28"/>
          <w:szCs w:val="28"/>
        </w:rPr>
      </w:pPr>
      <w:r w:rsidRPr="00C56434">
        <w:rPr>
          <w:b w:val="0"/>
          <w:sz w:val="28"/>
          <w:szCs w:val="28"/>
        </w:rPr>
        <w:t xml:space="preserve">по перечислению держателям карточек </w:t>
      </w:r>
    </w:p>
    <w:p w:rsidR="00F90D2F" w:rsidRPr="00C56434" w:rsidRDefault="00F90D2F" w:rsidP="00C56434">
      <w:pPr>
        <w:pStyle w:val="a5"/>
        <w:spacing w:before="0" w:after="0"/>
        <w:jc w:val="left"/>
        <w:rPr>
          <w:b w:val="0"/>
          <w:sz w:val="28"/>
          <w:szCs w:val="28"/>
        </w:rPr>
      </w:pPr>
      <w:r w:rsidRPr="00C56434">
        <w:rPr>
          <w:b w:val="0"/>
          <w:sz w:val="28"/>
          <w:szCs w:val="28"/>
        </w:rPr>
        <w:t>заработной платы и иных денежных средств</w:t>
      </w:r>
    </w:p>
    <w:p w:rsidR="00F90D2F" w:rsidRDefault="00F90D2F" w:rsidP="003225BA">
      <w:pPr>
        <w:pStyle w:val="a5"/>
        <w:spacing w:before="0" w:after="0"/>
        <w:rPr>
          <w:b w:val="0"/>
          <w:sz w:val="28"/>
          <w:szCs w:val="28"/>
        </w:rPr>
      </w:pPr>
    </w:p>
    <w:p w:rsidR="0083344C" w:rsidRDefault="0083344C" w:rsidP="003225BA">
      <w:pPr>
        <w:pStyle w:val="a5"/>
        <w:spacing w:before="0" w:after="0"/>
        <w:rPr>
          <w:b w:val="0"/>
          <w:sz w:val="28"/>
          <w:szCs w:val="28"/>
        </w:rPr>
      </w:pPr>
    </w:p>
    <w:p w:rsidR="0083344C" w:rsidRDefault="0083344C" w:rsidP="003225BA">
      <w:pPr>
        <w:pStyle w:val="a5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1</w:t>
      </w:r>
    </w:p>
    <w:p w:rsidR="0083344C" w:rsidRDefault="0083344C" w:rsidP="003225BA">
      <w:pPr>
        <w:pStyle w:val="a5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ОБЩИЕ ПОЛОЖЕНИЯ</w:t>
      </w:r>
    </w:p>
    <w:p w:rsidR="0083344C" w:rsidRPr="00C56434" w:rsidRDefault="0083344C" w:rsidP="003225BA">
      <w:pPr>
        <w:pStyle w:val="a5"/>
        <w:spacing w:before="0" w:after="0"/>
        <w:rPr>
          <w:b w:val="0"/>
          <w:sz w:val="28"/>
          <w:szCs w:val="28"/>
        </w:rPr>
      </w:pPr>
    </w:p>
    <w:p w:rsidR="00957BBC" w:rsidRDefault="0083344C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7A5" w:rsidRPr="00C56434">
        <w:rPr>
          <w:sz w:val="28"/>
          <w:szCs w:val="28"/>
        </w:rPr>
        <w:t>Настоящий Регламент предоставления ОАО «Белгазпромбанк» услуг по перечислению держателям карточек заработной платы и иных денежных средств (далее</w:t>
      </w:r>
      <w:r w:rsidR="000D1711" w:rsidRPr="00C56434">
        <w:rPr>
          <w:sz w:val="28"/>
          <w:szCs w:val="28"/>
        </w:rPr>
        <w:t xml:space="preserve"> – Регламент</w:t>
      </w:r>
      <w:r w:rsidR="00E407A5" w:rsidRPr="00C56434">
        <w:rPr>
          <w:sz w:val="28"/>
          <w:szCs w:val="28"/>
        </w:rPr>
        <w:t>) устанавлива</w:t>
      </w:r>
      <w:r w:rsidR="000D1711" w:rsidRPr="00C56434">
        <w:rPr>
          <w:sz w:val="28"/>
          <w:szCs w:val="28"/>
        </w:rPr>
        <w:t>е</w:t>
      </w:r>
      <w:r w:rsidR="00E407A5" w:rsidRPr="00C56434">
        <w:rPr>
          <w:sz w:val="28"/>
          <w:szCs w:val="28"/>
        </w:rPr>
        <w:t>т порядок</w:t>
      </w:r>
      <w:r w:rsidR="00957BBC" w:rsidRPr="00C56434">
        <w:rPr>
          <w:sz w:val="28"/>
          <w:szCs w:val="28"/>
        </w:rPr>
        <w:t xml:space="preserve"> взаимоотношений, возникающих между ОАО «Белгазпромбанк» (далее – БАНК) и юридическим лицом (индивидуальным предпринимателем) (далее – ПРЕДПРИЯТИЕ),</w:t>
      </w:r>
      <w:r w:rsidR="001B3B8D" w:rsidRPr="00C56434">
        <w:rPr>
          <w:sz w:val="28"/>
          <w:szCs w:val="28"/>
        </w:rPr>
        <w:t xml:space="preserve"> далее совместно именуемыми «стороны»,</w:t>
      </w:r>
      <w:r w:rsidR="00957BBC" w:rsidRPr="00C56434">
        <w:rPr>
          <w:sz w:val="28"/>
          <w:szCs w:val="28"/>
        </w:rPr>
        <w:t xml:space="preserve"> в процессе выплаты ПРЕДПРИЯТИЕМ денежных средств держателям </w:t>
      </w:r>
      <w:r w:rsidR="00252AC1" w:rsidRPr="00C56434">
        <w:rPr>
          <w:sz w:val="28"/>
          <w:szCs w:val="28"/>
        </w:rPr>
        <w:t>б</w:t>
      </w:r>
      <w:r w:rsidR="00957BBC" w:rsidRPr="00C56434">
        <w:rPr>
          <w:sz w:val="28"/>
          <w:szCs w:val="28"/>
        </w:rPr>
        <w:t xml:space="preserve">анковских платежных карточек посредством их перечисления </w:t>
      </w:r>
      <w:r w:rsidR="00E47338" w:rsidRPr="00C56434">
        <w:rPr>
          <w:sz w:val="28"/>
          <w:szCs w:val="28"/>
        </w:rPr>
        <w:t xml:space="preserve">на </w:t>
      </w:r>
      <w:r w:rsidR="00957BBC" w:rsidRPr="00C56434">
        <w:rPr>
          <w:sz w:val="28"/>
          <w:szCs w:val="28"/>
        </w:rPr>
        <w:t>счет</w:t>
      </w:r>
      <w:r w:rsidR="00252AC1" w:rsidRPr="00C56434">
        <w:rPr>
          <w:sz w:val="28"/>
          <w:szCs w:val="28"/>
        </w:rPr>
        <w:t xml:space="preserve"> БАНКА</w:t>
      </w:r>
      <w:r w:rsidR="00957BBC" w:rsidRPr="00C56434">
        <w:rPr>
          <w:sz w:val="28"/>
          <w:szCs w:val="28"/>
        </w:rPr>
        <w:t xml:space="preserve"> для их последующего зачисления на счета держателей</w:t>
      </w:r>
      <w:r w:rsidR="00A469AF" w:rsidRPr="00C56434">
        <w:rPr>
          <w:sz w:val="28"/>
          <w:szCs w:val="28"/>
        </w:rPr>
        <w:t xml:space="preserve"> и является неотъемлемой частью договора на перечисление держателям карточек заработной платы и иных денежных средств, заключенного между БАНКОМ и ПРЕДПРИЯТИЕМ</w:t>
      </w:r>
      <w:r w:rsidR="00957BBC" w:rsidRPr="00C56434">
        <w:rPr>
          <w:sz w:val="28"/>
          <w:szCs w:val="28"/>
        </w:rPr>
        <w:t>.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6434">
        <w:rPr>
          <w:sz w:val="28"/>
          <w:szCs w:val="28"/>
        </w:rPr>
        <w:t>Договор на перечисление заключается сторонами в письменной форме посредством его подписания уполномоченными представителями сторон.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3. БАНК вправе отказать ПРЕДПРИЯТИЮ в заключении договора на перечисление без объяснения причин отказа.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4. Перед подписанием ПРЕДПРИЯТИЕМ договора на перечисление ПРЕДПРИЯТИЕ обязано ознакомиться с положениями договора на перечисление, настоящим Регламентом и Перечнем вознаграждений БАНКА, а также проверить правильность и актуальность информации, содержащейся в договоре на перечисление.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5. В договоре на перечисление, подписываемом сторонами, содержится следующая информация: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вариант продукта, в рамках которого держателям эмитируются карточки;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валюта счетов держателей, к которым эмитируются карточки;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банковские реквизиты единого счета БАНКА;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lastRenderedPageBreak/>
        <w:t>размер вознаграждения, уплачиваемого ПРЕДПРИЯТИЕМ БАНКУ за зачисление денежных средств на счета держателей;</w:t>
      </w:r>
    </w:p>
    <w:p w:rsidR="000D3F8F" w:rsidRPr="00C56434" w:rsidRDefault="000D3F8F" w:rsidP="000D3F8F">
      <w:pPr>
        <w:pStyle w:val="21"/>
        <w:numPr>
          <w:ilvl w:val="1"/>
          <w:numId w:val="0"/>
        </w:numPr>
        <w:tabs>
          <w:tab w:val="clear" w:pos="564"/>
          <w:tab w:val="num" w:pos="360"/>
        </w:tabs>
        <w:spacing w:before="0" w:after="0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банковские реквизиты счетов БАНКА, на которые ПРЕДПРИЯТИЕ перечисляет суммы вознаграждений, предусмотренных договором на перечисление, в том числе указанных в настоящем Регламенте.</w:t>
      </w:r>
    </w:p>
    <w:p w:rsidR="000D3F8F" w:rsidRPr="00C56434" w:rsidRDefault="000D3F8F" w:rsidP="000D3F8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 xml:space="preserve">6. Договор на </w:t>
      </w:r>
      <w:r w:rsidRPr="00B9098C">
        <w:rPr>
          <w:sz w:val="28"/>
          <w:szCs w:val="28"/>
        </w:rPr>
        <w:t>перечисление может содержать также иные положения в дополнение к указанным в пункте 5 настоящего</w:t>
      </w:r>
      <w:r w:rsidRPr="00C56434">
        <w:rPr>
          <w:sz w:val="28"/>
          <w:szCs w:val="28"/>
        </w:rPr>
        <w:t xml:space="preserve"> Регламента.</w:t>
      </w:r>
    </w:p>
    <w:p w:rsidR="00D61C10" w:rsidRDefault="00D61C10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650AB4" w:rsidRPr="00C56434" w:rsidRDefault="00650AB4" w:rsidP="00AD107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2</w:t>
      </w:r>
    </w:p>
    <w:p w:rsidR="005C6F9D" w:rsidRDefault="005C6F9D" w:rsidP="00AD1071">
      <w:pPr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 xml:space="preserve">ТЕРМИНЫ </w:t>
      </w:r>
      <w:r w:rsidR="00D55283" w:rsidRPr="00C56434">
        <w:rPr>
          <w:sz w:val="28"/>
          <w:szCs w:val="28"/>
        </w:rPr>
        <w:t>И ОПРЕДЕЛЕНИЯ</w:t>
      </w:r>
    </w:p>
    <w:p w:rsidR="00650AB4" w:rsidRPr="00C56434" w:rsidRDefault="00650AB4" w:rsidP="00AD1071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D55283" w:rsidRPr="00C56434" w:rsidRDefault="00650AB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F9D" w:rsidRPr="00C56434">
        <w:rPr>
          <w:sz w:val="28"/>
          <w:szCs w:val="28"/>
        </w:rPr>
        <w:t>.</w:t>
      </w:r>
      <w:r w:rsidR="00D55283" w:rsidRPr="00C56434">
        <w:rPr>
          <w:sz w:val="28"/>
          <w:szCs w:val="28"/>
        </w:rPr>
        <w:t xml:space="preserve"> Для целей настоящего </w:t>
      </w:r>
      <w:r w:rsidR="00252AC1" w:rsidRPr="00C56434">
        <w:rPr>
          <w:sz w:val="28"/>
          <w:szCs w:val="28"/>
        </w:rPr>
        <w:t>Регламента</w:t>
      </w:r>
      <w:r w:rsidR="00D55283" w:rsidRPr="00C56434">
        <w:rPr>
          <w:sz w:val="28"/>
          <w:szCs w:val="28"/>
        </w:rPr>
        <w:t xml:space="preserve"> применяются следующие термины и их определения:</w:t>
      </w:r>
    </w:p>
    <w:p w:rsidR="00D55283" w:rsidRPr="00C56434" w:rsidRDefault="00650AB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327" w:rsidRPr="00C56434">
        <w:rPr>
          <w:sz w:val="28"/>
          <w:szCs w:val="28"/>
        </w:rPr>
        <w:t>.1.</w:t>
      </w:r>
      <w:r w:rsidR="00D55283" w:rsidRPr="00C56434">
        <w:rPr>
          <w:sz w:val="28"/>
          <w:szCs w:val="28"/>
        </w:rPr>
        <w:t> </w:t>
      </w:r>
      <w:r w:rsidR="00D220BE" w:rsidRPr="00C56434">
        <w:rPr>
          <w:sz w:val="28"/>
          <w:szCs w:val="28"/>
        </w:rPr>
        <w:t>в</w:t>
      </w:r>
      <w:r w:rsidR="00A04587" w:rsidRPr="00C56434">
        <w:rPr>
          <w:sz w:val="28"/>
          <w:szCs w:val="28"/>
        </w:rPr>
        <w:t xml:space="preserve">едомость – список держателей, предоставляемый БАНКУ ПРЕДПРИЯТИЕМ, </w:t>
      </w:r>
      <w:r w:rsidR="001E596A" w:rsidRPr="00C56434">
        <w:rPr>
          <w:sz w:val="28"/>
          <w:szCs w:val="28"/>
        </w:rPr>
        <w:t>составленный по форме, установленной БАНКОМ</w:t>
      </w:r>
      <w:r w:rsidR="004D43D0" w:rsidRPr="00C56434">
        <w:rPr>
          <w:sz w:val="28"/>
          <w:szCs w:val="28"/>
        </w:rPr>
        <w:t>, размещенной в системе электронного документооборота «Клиент-банк» и в системе</w:t>
      </w:r>
      <w:r w:rsidR="00FD0DEF" w:rsidRPr="00C56434">
        <w:rPr>
          <w:sz w:val="28"/>
          <w:szCs w:val="28"/>
        </w:rPr>
        <w:t xml:space="preserve"> дистанционного банковского обслуживания</w:t>
      </w:r>
      <w:r w:rsidR="004A42CC" w:rsidRPr="00C56434">
        <w:rPr>
          <w:sz w:val="28"/>
          <w:szCs w:val="28"/>
        </w:rPr>
        <w:t xml:space="preserve"> </w:t>
      </w:r>
      <w:r w:rsidR="004D43D0" w:rsidRPr="00C56434">
        <w:rPr>
          <w:sz w:val="28"/>
          <w:szCs w:val="28"/>
        </w:rPr>
        <w:t>«Интернет-Банк»</w:t>
      </w:r>
      <w:r w:rsidR="00742A5A" w:rsidRPr="00C56434">
        <w:rPr>
          <w:sz w:val="28"/>
          <w:szCs w:val="28"/>
        </w:rPr>
        <w:t>,</w:t>
      </w:r>
      <w:r w:rsidR="00A04587" w:rsidRPr="00C56434">
        <w:rPr>
          <w:sz w:val="28"/>
          <w:szCs w:val="28"/>
        </w:rPr>
        <w:t xml:space="preserve"> </w:t>
      </w:r>
      <w:r w:rsidR="00742A5A" w:rsidRPr="00C56434">
        <w:rPr>
          <w:sz w:val="28"/>
          <w:szCs w:val="28"/>
        </w:rPr>
        <w:t>который</w:t>
      </w:r>
      <w:r w:rsidR="00A04587" w:rsidRPr="00C56434">
        <w:rPr>
          <w:sz w:val="28"/>
          <w:szCs w:val="28"/>
        </w:rPr>
        <w:t xml:space="preserve"> формируется ПРЕДПРИЯТИЕМ и передается БАНКУ посредством системы электронного документооборота «Клиент-банк» или системы</w:t>
      </w:r>
      <w:r w:rsidR="000862B0" w:rsidRPr="00C56434">
        <w:rPr>
          <w:sz w:val="28"/>
          <w:szCs w:val="28"/>
        </w:rPr>
        <w:t xml:space="preserve"> </w:t>
      </w:r>
      <w:r w:rsidR="00FD0DEF" w:rsidRPr="00C56434">
        <w:rPr>
          <w:sz w:val="28"/>
          <w:szCs w:val="28"/>
        </w:rPr>
        <w:t>дистанционного банковского обслуживания</w:t>
      </w:r>
      <w:r w:rsidR="00A04587" w:rsidRPr="00C56434">
        <w:rPr>
          <w:sz w:val="28"/>
          <w:szCs w:val="28"/>
        </w:rPr>
        <w:t xml:space="preserve"> «Интернет-Банк»</w:t>
      </w:r>
      <w:r w:rsidR="00252D7E" w:rsidRPr="00C56434">
        <w:rPr>
          <w:sz w:val="28"/>
          <w:szCs w:val="28"/>
        </w:rPr>
        <w:t>,</w:t>
      </w:r>
      <w:r w:rsidR="00A04587" w:rsidRPr="00C56434">
        <w:rPr>
          <w:sz w:val="28"/>
          <w:szCs w:val="28"/>
        </w:rPr>
        <w:t xml:space="preserve"> </w:t>
      </w:r>
      <w:r w:rsidR="00252D7E" w:rsidRPr="00C56434">
        <w:rPr>
          <w:sz w:val="28"/>
          <w:szCs w:val="28"/>
        </w:rPr>
        <w:t>п</w:t>
      </w:r>
      <w:r w:rsidR="00A04587" w:rsidRPr="00C56434">
        <w:rPr>
          <w:sz w:val="28"/>
          <w:szCs w:val="28"/>
        </w:rPr>
        <w:t>ри этом во взаимоотношениях по поводу передачи ведомости посредством вышеуказанных систем стороны руководствуются также соответствующими договорами, заключенными между ПРЕДПРИЯ</w:t>
      </w:r>
      <w:r w:rsidR="00D220BE" w:rsidRPr="00C56434">
        <w:rPr>
          <w:sz w:val="28"/>
          <w:szCs w:val="28"/>
        </w:rPr>
        <w:t>ТИЕМ и БАНКОМ;</w:t>
      </w:r>
    </w:p>
    <w:p w:rsidR="00B85327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327" w:rsidRPr="00C56434">
        <w:rPr>
          <w:sz w:val="28"/>
          <w:szCs w:val="28"/>
        </w:rPr>
        <w:t>.2.</w:t>
      </w:r>
      <w:r w:rsidR="00132FF2" w:rsidRPr="00C56434">
        <w:rPr>
          <w:sz w:val="28"/>
          <w:szCs w:val="28"/>
        </w:rPr>
        <w:t> </w:t>
      </w:r>
      <w:r w:rsidR="00D220BE" w:rsidRPr="00C56434">
        <w:rPr>
          <w:sz w:val="28"/>
          <w:szCs w:val="28"/>
        </w:rPr>
        <w:t>д</w:t>
      </w:r>
      <w:r w:rsidR="00A04587" w:rsidRPr="00C56434">
        <w:rPr>
          <w:sz w:val="28"/>
          <w:szCs w:val="28"/>
        </w:rPr>
        <w:t xml:space="preserve">ержатель – работник ПРЕДПРИЯТИЯ, </w:t>
      </w:r>
      <w:r w:rsidR="00E3202D" w:rsidRPr="00C56434">
        <w:rPr>
          <w:sz w:val="28"/>
          <w:szCs w:val="28"/>
        </w:rPr>
        <w:t xml:space="preserve">участник (собственник) ПРЕДПРИЯТИЯ, </w:t>
      </w:r>
      <w:r w:rsidR="00A04587" w:rsidRPr="00C56434">
        <w:rPr>
          <w:sz w:val="28"/>
          <w:szCs w:val="28"/>
        </w:rPr>
        <w:t>иное физическое лицо</w:t>
      </w:r>
      <w:r w:rsidR="004C1448" w:rsidRPr="00C56434">
        <w:rPr>
          <w:sz w:val="28"/>
          <w:szCs w:val="28"/>
        </w:rPr>
        <w:t>,</w:t>
      </w:r>
      <w:r w:rsidR="00A04587" w:rsidRPr="00C56434">
        <w:rPr>
          <w:sz w:val="28"/>
          <w:szCs w:val="28"/>
        </w:rPr>
        <w:t xml:space="preserve"> выполняющее для ПРЕДПРИЯТИЯ работу по договору подряда,</w:t>
      </w:r>
      <w:r w:rsidR="009F62DC" w:rsidRPr="00C56434">
        <w:rPr>
          <w:sz w:val="28"/>
          <w:szCs w:val="28"/>
        </w:rPr>
        <w:t xml:space="preserve"> </w:t>
      </w:r>
      <w:r w:rsidR="00A04587" w:rsidRPr="00C56434">
        <w:rPr>
          <w:sz w:val="28"/>
          <w:szCs w:val="28"/>
        </w:rPr>
        <w:t xml:space="preserve">которому БАНКОМ эмитирована карточка в рамках варианта продукта, указанного в </w:t>
      </w:r>
      <w:r w:rsidR="00CC26E0" w:rsidRPr="00C56434">
        <w:rPr>
          <w:sz w:val="28"/>
          <w:szCs w:val="28"/>
        </w:rPr>
        <w:t xml:space="preserve">договоре на </w:t>
      </w:r>
      <w:r w:rsidR="00973496" w:rsidRPr="00C56434">
        <w:rPr>
          <w:sz w:val="28"/>
          <w:szCs w:val="28"/>
        </w:rPr>
        <w:t>перечисление</w:t>
      </w:r>
      <w:r w:rsidR="00A04587" w:rsidRPr="00C56434">
        <w:rPr>
          <w:sz w:val="28"/>
          <w:szCs w:val="28"/>
        </w:rPr>
        <w:t xml:space="preserve">. Держателями карточек, эмитированных к </w:t>
      </w:r>
      <w:r w:rsidR="00D97CBF" w:rsidRPr="00C56434">
        <w:rPr>
          <w:sz w:val="28"/>
          <w:szCs w:val="28"/>
        </w:rPr>
        <w:t xml:space="preserve">счетам держателей </w:t>
      </w:r>
      <w:r w:rsidR="00A04587" w:rsidRPr="00C56434">
        <w:rPr>
          <w:sz w:val="28"/>
          <w:szCs w:val="28"/>
        </w:rPr>
        <w:t>в иностранной валюте, имеют право бы</w:t>
      </w:r>
      <w:r w:rsidR="00D220BE" w:rsidRPr="00C56434">
        <w:rPr>
          <w:sz w:val="28"/>
          <w:szCs w:val="28"/>
        </w:rPr>
        <w:t>ть только работники ПРЕДПРИЯТИЯ;</w:t>
      </w:r>
    </w:p>
    <w:p w:rsidR="00743BE0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3BE0" w:rsidRPr="00C56434">
        <w:rPr>
          <w:sz w:val="28"/>
          <w:szCs w:val="28"/>
        </w:rPr>
        <w:t>.3. </w:t>
      </w:r>
      <w:r w:rsidR="00D220BE" w:rsidRPr="00C56434">
        <w:rPr>
          <w:sz w:val="28"/>
          <w:szCs w:val="28"/>
        </w:rPr>
        <w:t>д</w:t>
      </w:r>
      <w:r w:rsidR="00743BE0" w:rsidRPr="00C56434">
        <w:rPr>
          <w:sz w:val="28"/>
          <w:szCs w:val="28"/>
        </w:rPr>
        <w:t>оговор</w:t>
      </w:r>
      <w:r w:rsidR="00D8308D" w:rsidRPr="00C56434">
        <w:rPr>
          <w:sz w:val="28"/>
          <w:szCs w:val="28"/>
        </w:rPr>
        <w:t xml:space="preserve"> на</w:t>
      </w:r>
      <w:r w:rsidR="00743BE0" w:rsidRPr="00C56434">
        <w:rPr>
          <w:sz w:val="28"/>
          <w:szCs w:val="28"/>
        </w:rPr>
        <w:t xml:space="preserve"> </w:t>
      </w:r>
      <w:r w:rsidR="00D8308D" w:rsidRPr="00C56434">
        <w:rPr>
          <w:sz w:val="28"/>
          <w:szCs w:val="28"/>
        </w:rPr>
        <w:t>перечисление</w:t>
      </w:r>
      <w:r w:rsidR="00743BE0" w:rsidRPr="00C56434">
        <w:rPr>
          <w:sz w:val="28"/>
          <w:szCs w:val="28"/>
        </w:rPr>
        <w:t xml:space="preserve"> – </w:t>
      </w:r>
      <w:r w:rsidR="00CC26E0" w:rsidRPr="00C56434">
        <w:rPr>
          <w:sz w:val="28"/>
          <w:szCs w:val="28"/>
        </w:rPr>
        <w:t>договор на перечисление держателям карточек заработной платы и иных денежных средств, неотъемлемой частью которого является настоящий Регламент</w:t>
      </w:r>
      <w:r w:rsidR="00D220BE" w:rsidRPr="00C56434">
        <w:rPr>
          <w:sz w:val="28"/>
          <w:szCs w:val="28"/>
        </w:rPr>
        <w:t>;</w:t>
      </w:r>
    </w:p>
    <w:p w:rsidR="0099279A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587" w:rsidRPr="00C56434">
        <w:rPr>
          <w:sz w:val="28"/>
          <w:szCs w:val="28"/>
        </w:rPr>
        <w:t>.</w:t>
      </w:r>
      <w:r w:rsidR="00743BE0" w:rsidRPr="00C56434">
        <w:rPr>
          <w:sz w:val="28"/>
          <w:szCs w:val="28"/>
        </w:rPr>
        <w:t>4</w:t>
      </w:r>
      <w:r w:rsidR="00A04587" w:rsidRPr="00C56434">
        <w:rPr>
          <w:sz w:val="28"/>
          <w:szCs w:val="28"/>
        </w:rPr>
        <w:t>. </w:t>
      </w:r>
      <w:r w:rsidR="00D220BE" w:rsidRPr="00C56434">
        <w:rPr>
          <w:sz w:val="28"/>
          <w:szCs w:val="28"/>
        </w:rPr>
        <w:t>е</w:t>
      </w:r>
      <w:r w:rsidR="0099279A" w:rsidRPr="00C56434">
        <w:rPr>
          <w:sz w:val="28"/>
          <w:szCs w:val="28"/>
        </w:rPr>
        <w:t>диный счет</w:t>
      </w:r>
      <w:r w:rsidR="00F6172B" w:rsidRPr="00C56434">
        <w:rPr>
          <w:sz w:val="28"/>
          <w:szCs w:val="28"/>
        </w:rPr>
        <w:t xml:space="preserve"> БАНКА</w:t>
      </w:r>
      <w:r w:rsidR="0099279A" w:rsidRPr="00C56434">
        <w:rPr>
          <w:sz w:val="28"/>
          <w:szCs w:val="28"/>
        </w:rPr>
        <w:t xml:space="preserve"> – счет БАНК</w:t>
      </w:r>
      <w:r w:rsidR="00C83110" w:rsidRPr="00C56434">
        <w:rPr>
          <w:sz w:val="28"/>
          <w:szCs w:val="28"/>
        </w:rPr>
        <w:t xml:space="preserve">А, реквизиты которого указаны в </w:t>
      </w:r>
      <w:r w:rsidR="000A6F1D" w:rsidRPr="00C56434">
        <w:rPr>
          <w:sz w:val="28"/>
          <w:szCs w:val="28"/>
        </w:rPr>
        <w:t>договоре на перечисление</w:t>
      </w:r>
      <w:r w:rsidR="00C83110" w:rsidRPr="00C56434">
        <w:rPr>
          <w:sz w:val="28"/>
          <w:szCs w:val="28"/>
        </w:rPr>
        <w:t>,</w:t>
      </w:r>
      <w:r w:rsidR="00CC3191" w:rsidRPr="00C56434">
        <w:rPr>
          <w:sz w:val="28"/>
          <w:szCs w:val="28"/>
        </w:rPr>
        <w:t xml:space="preserve"> </w:t>
      </w:r>
      <w:r w:rsidR="0099279A" w:rsidRPr="00C56434">
        <w:rPr>
          <w:sz w:val="28"/>
          <w:szCs w:val="28"/>
        </w:rPr>
        <w:t xml:space="preserve">на который производится </w:t>
      </w:r>
      <w:r w:rsidR="003F441B" w:rsidRPr="00C56434">
        <w:rPr>
          <w:sz w:val="28"/>
          <w:szCs w:val="28"/>
        </w:rPr>
        <w:t xml:space="preserve">перечисление </w:t>
      </w:r>
      <w:r w:rsidR="0099279A" w:rsidRPr="00C56434">
        <w:rPr>
          <w:sz w:val="28"/>
          <w:szCs w:val="28"/>
        </w:rPr>
        <w:t>ПРЕДПРИЯТИЕМ денежных средств</w:t>
      </w:r>
      <w:r w:rsidR="002B7B32" w:rsidRPr="00C56434">
        <w:rPr>
          <w:sz w:val="28"/>
          <w:szCs w:val="28"/>
        </w:rPr>
        <w:t xml:space="preserve"> в рамках договора на перечисление;</w:t>
      </w:r>
    </w:p>
    <w:p w:rsidR="00A04587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587" w:rsidRPr="00C56434">
        <w:rPr>
          <w:sz w:val="28"/>
          <w:szCs w:val="28"/>
        </w:rPr>
        <w:t>.</w:t>
      </w:r>
      <w:r w:rsidR="00743BE0" w:rsidRPr="00C56434">
        <w:rPr>
          <w:sz w:val="28"/>
          <w:szCs w:val="28"/>
        </w:rPr>
        <w:t>5</w:t>
      </w:r>
      <w:r w:rsidR="00A04587" w:rsidRPr="00C56434">
        <w:rPr>
          <w:sz w:val="28"/>
          <w:szCs w:val="28"/>
        </w:rPr>
        <w:t>. </w:t>
      </w:r>
      <w:r w:rsidR="009A3DFE" w:rsidRPr="00C56434">
        <w:rPr>
          <w:sz w:val="28"/>
          <w:szCs w:val="28"/>
        </w:rPr>
        <w:t>к</w:t>
      </w:r>
      <w:r w:rsidR="00A04587" w:rsidRPr="00C56434">
        <w:rPr>
          <w:sz w:val="28"/>
          <w:szCs w:val="28"/>
        </w:rPr>
        <w:t>арточка – личная дебетовая</w:t>
      </w:r>
      <w:r w:rsidR="0099279A" w:rsidRPr="00C56434">
        <w:rPr>
          <w:sz w:val="28"/>
          <w:szCs w:val="28"/>
        </w:rPr>
        <w:t xml:space="preserve"> банковская</w:t>
      </w:r>
      <w:r w:rsidR="00A04587" w:rsidRPr="00C56434">
        <w:rPr>
          <w:sz w:val="28"/>
          <w:szCs w:val="28"/>
        </w:rPr>
        <w:t xml:space="preserve"> платежная карточка платежной системы </w:t>
      </w:r>
      <w:r w:rsidR="00A04587" w:rsidRPr="00C56434">
        <w:rPr>
          <w:sz w:val="28"/>
          <w:szCs w:val="28"/>
          <w:lang w:val="en-US"/>
        </w:rPr>
        <w:t>MasterCard</w:t>
      </w:r>
      <w:r w:rsidR="008D5DB5" w:rsidRPr="00C56434">
        <w:rPr>
          <w:sz w:val="28"/>
          <w:szCs w:val="28"/>
        </w:rPr>
        <w:t>,</w:t>
      </w:r>
      <w:r w:rsidR="00A04587" w:rsidRPr="00C56434">
        <w:rPr>
          <w:sz w:val="28"/>
          <w:szCs w:val="28"/>
        </w:rPr>
        <w:t xml:space="preserve"> </w:t>
      </w:r>
      <w:r w:rsidR="00A04587" w:rsidRPr="00C56434">
        <w:rPr>
          <w:sz w:val="28"/>
          <w:szCs w:val="28"/>
          <w:lang w:val="en-US"/>
        </w:rPr>
        <w:t>Visa</w:t>
      </w:r>
      <w:r w:rsidR="008D5DB5" w:rsidRPr="00C56434">
        <w:rPr>
          <w:sz w:val="28"/>
          <w:szCs w:val="28"/>
        </w:rPr>
        <w:t xml:space="preserve"> или БЕЛКАРТ</w:t>
      </w:r>
      <w:r w:rsidR="00A04587" w:rsidRPr="00C56434">
        <w:rPr>
          <w:sz w:val="28"/>
          <w:szCs w:val="28"/>
        </w:rPr>
        <w:t>, эмитированная</w:t>
      </w:r>
      <w:r w:rsidR="008D5DB5" w:rsidRPr="00C56434">
        <w:rPr>
          <w:sz w:val="28"/>
          <w:szCs w:val="28"/>
        </w:rPr>
        <w:t xml:space="preserve"> БАНКОМ</w:t>
      </w:r>
      <w:r w:rsidR="00B065ED" w:rsidRPr="00C56434">
        <w:rPr>
          <w:sz w:val="28"/>
          <w:szCs w:val="28"/>
        </w:rPr>
        <w:t xml:space="preserve"> </w:t>
      </w:r>
      <w:r w:rsidR="00A04587" w:rsidRPr="00C56434">
        <w:rPr>
          <w:sz w:val="28"/>
          <w:szCs w:val="28"/>
        </w:rPr>
        <w:t>в рамках варианта продукта</w:t>
      </w:r>
      <w:r w:rsidR="00091E4B" w:rsidRPr="00C56434">
        <w:rPr>
          <w:sz w:val="28"/>
          <w:szCs w:val="28"/>
        </w:rPr>
        <w:t>,</w:t>
      </w:r>
      <w:r w:rsidR="00A04587" w:rsidRPr="00C56434">
        <w:rPr>
          <w:sz w:val="28"/>
          <w:szCs w:val="28"/>
        </w:rPr>
        <w:t xml:space="preserve"> указанного в </w:t>
      </w:r>
      <w:r w:rsidR="000A6F1D" w:rsidRPr="00C56434">
        <w:rPr>
          <w:sz w:val="28"/>
          <w:szCs w:val="28"/>
        </w:rPr>
        <w:t>договоре на перечисление</w:t>
      </w:r>
      <w:r w:rsidR="00A04587" w:rsidRPr="00C56434">
        <w:rPr>
          <w:sz w:val="28"/>
          <w:szCs w:val="28"/>
        </w:rPr>
        <w:t xml:space="preserve">, </w:t>
      </w:r>
      <w:r w:rsidR="00B065ED" w:rsidRPr="00C56434">
        <w:rPr>
          <w:sz w:val="28"/>
          <w:szCs w:val="28"/>
        </w:rPr>
        <w:t>держателю, которому ПРЕДПРИЯТИЕ перечисляет денежные средства в соответствии с договором на перечисление</w:t>
      </w:r>
      <w:r w:rsidR="00E45A03" w:rsidRPr="00C56434">
        <w:rPr>
          <w:sz w:val="28"/>
          <w:szCs w:val="28"/>
        </w:rPr>
        <w:t>,</w:t>
      </w:r>
      <w:r w:rsidR="00B065ED" w:rsidRPr="00C56434">
        <w:rPr>
          <w:sz w:val="28"/>
          <w:szCs w:val="28"/>
        </w:rPr>
        <w:t xml:space="preserve"> и </w:t>
      </w:r>
      <w:r w:rsidR="00A04587" w:rsidRPr="00C56434">
        <w:rPr>
          <w:sz w:val="28"/>
          <w:szCs w:val="28"/>
        </w:rPr>
        <w:t>предназначенная для совершения расчетных операций</w:t>
      </w:r>
      <w:r w:rsidR="009A3DFE" w:rsidRPr="00C56434">
        <w:rPr>
          <w:sz w:val="28"/>
          <w:szCs w:val="28"/>
        </w:rPr>
        <w:t>;</w:t>
      </w:r>
    </w:p>
    <w:p w:rsidR="00D073E4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587" w:rsidRPr="00C56434">
        <w:rPr>
          <w:sz w:val="28"/>
          <w:szCs w:val="28"/>
        </w:rPr>
        <w:t>.</w:t>
      </w:r>
      <w:r w:rsidR="00743BE0" w:rsidRPr="00C56434">
        <w:rPr>
          <w:sz w:val="28"/>
          <w:szCs w:val="28"/>
        </w:rPr>
        <w:t>6</w:t>
      </w:r>
      <w:r w:rsidR="00A04587" w:rsidRPr="00C56434">
        <w:rPr>
          <w:sz w:val="28"/>
          <w:szCs w:val="28"/>
        </w:rPr>
        <w:t>. </w:t>
      </w:r>
      <w:r w:rsidR="00A469AF" w:rsidRPr="00C56434">
        <w:rPr>
          <w:sz w:val="28"/>
          <w:szCs w:val="28"/>
        </w:rPr>
        <w:t>П</w:t>
      </w:r>
      <w:r w:rsidR="00D073E4" w:rsidRPr="00C56434">
        <w:rPr>
          <w:sz w:val="28"/>
          <w:szCs w:val="28"/>
        </w:rPr>
        <w:t xml:space="preserve">еречень вознаграждений БАНКА – </w:t>
      </w:r>
      <w:r w:rsidR="007C23AC" w:rsidRPr="00C56434">
        <w:rPr>
          <w:sz w:val="28"/>
          <w:szCs w:val="28"/>
        </w:rPr>
        <w:t xml:space="preserve">утвержденный уполномоченным органом БАНКА </w:t>
      </w:r>
      <w:r w:rsidR="00D073E4" w:rsidRPr="00C56434">
        <w:rPr>
          <w:sz w:val="28"/>
          <w:szCs w:val="28"/>
        </w:rPr>
        <w:t>Перечень вознаграждений за операции юридических лиц и индивидуальных предпринимателей, проводимые ОАО</w:t>
      </w:r>
      <w:r w:rsidR="004A42CC" w:rsidRPr="00C56434">
        <w:rPr>
          <w:sz w:val="28"/>
          <w:szCs w:val="28"/>
        </w:rPr>
        <w:t> </w:t>
      </w:r>
      <w:r w:rsidR="00D073E4" w:rsidRPr="00C56434">
        <w:rPr>
          <w:sz w:val="28"/>
          <w:szCs w:val="28"/>
        </w:rPr>
        <w:t>«Белгазпромбанк»</w:t>
      </w:r>
      <w:r w:rsidR="009A3DFE" w:rsidRPr="00C56434">
        <w:rPr>
          <w:sz w:val="28"/>
          <w:szCs w:val="28"/>
        </w:rPr>
        <w:t>;</w:t>
      </w:r>
    </w:p>
    <w:p w:rsidR="009C722B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C722B" w:rsidRPr="00C56434">
        <w:rPr>
          <w:sz w:val="28"/>
          <w:szCs w:val="28"/>
        </w:rPr>
        <w:t>.7. </w:t>
      </w:r>
      <w:r w:rsidR="009A3DFE" w:rsidRPr="00C56434">
        <w:rPr>
          <w:sz w:val="28"/>
          <w:szCs w:val="28"/>
        </w:rPr>
        <w:t>с</w:t>
      </w:r>
      <w:r w:rsidR="00D073E4" w:rsidRPr="00C56434">
        <w:rPr>
          <w:sz w:val="28"/>
          <w:szCs w:val="28"/>
        </w:rPr>
        <w:t>чет держателя – текущий (расчетный) счет, открытый в БАНКЕ держателю, на котором учитываются опе</w:t>
      </w:r>
      <w:r w:rsidR="009A3DFE" w:rsidRPr="00C56434">
        <w:rPr>
          <w:sz w:val="28"/>
          <w:szCs w:val="28"/>
        </w:rPr>
        <w:t>рации с использованием карточки.</w:t>
      </w:r>
    </w:p>
    <w:p w:rsidR="005C6F9D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011" w:rsidRPr="00C56434">
        <w:rPr>
          <w:sz w:val="28"/>
          <w:szCs w:val="28"/>
        </w:rPr>
        <w:t>. </w:t>
      </w:r>
      <w:r w:rsidR="009A3DFE" w:rsidRPr="00C56434">
        <w:rPr>
          <w:sz w:val="28"/>
          <w:szCs w:val="28"/>
        </w:rPr>
        <w:t>Т</w:t>
      </w:r>
      <w:r w:rsidR="00B21011" w:rsidRPr="00C56434">
        <w:rPr>
          <w:sz w:val="28"/>
          <w:szCs w:val="28"/>
        </w:rPr>
        <w:t xml:space="preserve">ермины и определения, применяемые в настоящем </w:t>
      </w:r>
      <w:r w:rsidR="00143428" w:rsidRPr="00C56434">
        <w:rPr>
          <w:sz w:val="28"/>
          <w:szCs w:val="28"/>
        </w:rPr>
        <w:t>Регламенте</w:t>
      </w:r>
      <w:r w:rsidR="00B21011" w:rsidRPr="00C56434">
        <w:rPr>
          <w:sz w:val="28"/>
          <w:szCs w:val="28"/>
        </w:rPr>
        <w:t>,</w:t>
      </w:r>
      <w:r w:rsidR="00D10EF1" w:rsidRPr="00C56434">
        <w:rPr>
          <w:sz w:val="28"/>
          <w:szCs w:val="28"/>
        </w:rPr>
        <w:t xml:space="preserve"> за исключением терминов и определений, указанных в п</w:t>
      </w:r>
      <w:r>
        <w:rPr>
          <w:sz w:val="28"/>
          <w:szCs w:val="28"/>
        </w:rPr>
        <w:t>ункте</w:t>
      </w:r>
      <w:r w:rsidR="00D10EF1" w:rsidRPr="00C56434">
        <w:rPr>
          <w:sz w:val="28"/>
          <w:szCs w:val="28"/>
        </w:rPr>
        <w:t xml:space="preserve"> </w:t>
      </w:r>
      <w:r w:rsidR="00B25312" w:rsidRPr="00B25312">
        <w:rPr>
          <w:sz w:val="28"/>
          <w:szCs w:val="28"/>
        </w:rPr>
        <w:t>7</w:t>
      </w:r>
      <w:r w:rsidR="00D10EF1" w:rsidRPr="00C56434">
        <w:rPr>
          <w:sz w:val="28"/>
          <w:szCs w:val="28"/>
        </w:rPr>
        <w:t xml:space="preserve"> настоящего </w:t>
      </w:r>
      <w:r w:rsidR="00143428" w:rsidRPr="00C56434">
        <w:rPr>
          <w:sz w:val="28"/>
          <w:szCs w:val="28"/>
        </w:rPr>
        <w:t>Регламента</w:t>
      </w:r>
      <w:r w:rsidR="00D10EF1" w:rsidRPr="00C56434">
        <w:rPr>
          <w:sz w:val="28"/>
          <w:szCs w:val="28"/>
        </w:rPr>
        <w:t>,</w:t>
      </w:r>
      <w:r w:rsidR="00B21011" w:rsidRPr="00C56434">
        <w:rPr>
          <w:sz w:val="28"/>
          <w:szCs w:val="28"/>
        </w:rPr>
        <w:t xml:space="preserve"> используются и трактуются сторонами в смысле соответствующих терминов и определений, закрепленных в законодательстве Республики Беларусь.</w:t>
      </w:r>
    </w:p>
    <w:p w:rsidR="00D61C10" w:rsidRPr="00C56434" w:rsidRDefault="00D61C10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D1071" w:rsidRDefault="00D51D84" w:rsidP="00AD107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:rsidR="005C6F9D" w:rsidRDefault="005C6F9D" w:rsidP="00AD1071">
      <w:pPr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>ПРАВА И ОБЯЗАННОСТИ СТОРОН</w:t>
      </w:r>
    </w:p>
    <w:p w:rsidR="00D51D84" w:rsidRPr="00C56434" w:rsidRDefault="00D51D84" w:rsidP="00AD1071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5C6F9D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ПРЕДПРИЯТИЕ имеет право:</w:t>
      </w:r>
    </w:p>
    <w:p w:rsidR="005C6F9D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6F9D" w:rsidRPr="00C56434">
        <w:rPr>
          <w:sz w:val="28"/>
          <w:szCs w:val="28"/>
        </w:rPr>
        <w:t>.1.</w:t>
      </w:r>
      <w:r w:rsidR="00251252" w:rsidRPr="00C56434">
        <w:rPr>
          <w:sz w:val="28"/>
          <w:szCs w:val="28"/>
        </w:rPr>
        <w:t> </w:t>
      </w:r>
      <w:r w:rsidR="00662333" w:rsidRPr="00C56434">
        <w:rPr>
          <w:sz w:val="28"/>
          <w:szCs w:val="28"/>
        </w:rPr>
        <w:t>с</w:t>
      </w:r>
      <w:r w:rsidR="005C6F9D" w:rsidRPr="00C56434">
        <w:rPr>
          <w:sz w:val="28"/>
          <w:szCs w:val="28"/>
        </w:rPr>
        <w:t>амостоятельно определять взаимоотношения с держателями, е</w:t>
      </w:r>
      <w:r w:rsidR="00662333" w:rsidRPr="00C56434">
        <w:rPr>
          <w:sz w:val="28"/>
          <w:szCs w:val="28"/>
        </w:rPr>
        <w:t>сли это не наносит ущерба БАНКУ;</w:t>
      </w:r>
    </w:p>
    <w:p w:rsidR="005C6F9D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6F9D" w:rsidRPr="00C56434">
        <w:rPr>
          <w:sz w:val="28"/>
          <w:szCs w:val="28"/>
        </w:rPr>
        <w:t>.2.</w:t>
      </w:r>
      <w:r w:rsidR="00251252" w:rsidRPr="00C56434">
        <w:rPr>
          <w:sz w:val="28"/>
          <w:szCs w:val="28"/>
        </w:rPr>
        <w:t> </w:t>
      </w:r>
      <w:r w:rsidR="00662333" w:rsidRPr="00C56434">
        <w:rPr>
          <w:sz w:val="28"/>
          <w:szCs w:val="28"/>
        </w:rPr>
        <w:t>о</w:t>
      </w:r>
      <w:r w:rsidR="005C6F9D" w:rsidRPr="00C56434">
        <w:rPr>
          <w:sz w:val="28"/>
          <w:szCs w:val="28"/>
        </w:rPr>
        <w:t>существлять перечисление на единый счет</w:t>
      </w:r>
      <w:r w:rsidR="005B7612" w:rsidRPr="00C56434">
        <w:rPr>
          <w:sz w:val="28"/>
          <w:szCs w:val="28"/>
        </w:rPr>
        <w:t xml:space="preserve"> БАНКА</w:t>
      </w:r>
      <w:r w:rsidR="005C6F9D" w:rsidRPr="00C56434">
        <w:rPr>
          <w:sz w:val="28"/>
          <w:szCs w:val="28"/>
        </w:rPr>
        <w:t xml:space="preserve"> для</w:t>
      </w:r>
      <w:r w:rsidR="004A4E52" w:rsidRPr="00C56434">
        <w:rPr>
          <w:sz w:val="28"/>
          <w:szCs w:val="28"/>
        </w:rPr>
        <w:t xml:space="preserve"> последующего</w:t>
      </w:r>
      <w:r w:rsidR="005C6F9D" w:rsidRPr="00C56434">
        <w:rPr>
          <w:sz w:val="28"/>
          <w:szCs w:val="28"/>
        </w:rPr>
        <w:t xml:space="preserve"> </w:t>
      </w:r>
      <w:r w:rsidR="00DB56D6" w:rsidRPr="00C56434">
        <w:rPr>
          <w:sz w:val="28"/>
          <w:szCs w:val="28"/>
        </w:rPr>
        <w:t>зачисления на счета держателей</w:t>
      </w:r>
      <w:r w:rsidR="00EA0083" w:rsidRPr="00C56434">
        <w:rPr>
          <w:sz w:val="28"/>
          <w:szCs w:val="28"/>
        </w:rPr>
        <w:t xml:space="preserve"> следующих денежных средств:</w:t>
      </w:r>
    </w:p>
    <w:p w:rsidR="00EA0083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0083" w:rsidRPr="00C56434">
        <w:rPr>
          <w:sz w:val="28"/>
          <w:szCs w:val="28"/>
        </w:rPr>
        <w:t>.2.1. в белорусских рублях:</w:t>
      </w:r>
    </w:p>
    <w:p w:rsidR="00EA0083" w:rsidRPr="00C56434" w:rsidRDefault="00EA0083" w:rsidP="00EA00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заработной платы и приравненных к ней платежей, в том числе командировочных расходов;</w:t>
      </w:r>
    </w:p>
    <w:p w:rsidR="00EA0083" w:rsidRPr="00C56434" w:rsidRDefault="00EA0083" w:rsidP="00EA00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вознаграждений, выплачиваемых ПРЕДПРИЯТИЕМ по договорам подряда, заключенным с держателями;</w:t>
      </w:r>
    </w:p>
    <w:p w:rsidR="00EA0083" w:rsidRPr="00C56434" w:rsidRDefault="00EA0083" w:rsidP="00EA00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дивидендов, выплачиваемых ПРЕДПРИЯТИЕМ держателям, являющимся участниками (собственниками) ПРЕДПРИЯТИЯ;</w:t>
      </w:r>
    </w:p>
    <w:p w:rsidR="00EA0083" w:rsidRPr="00C56434" w:rsidRDefault="00EA0083" w:rsidP="00EA00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денежных средств по договорам займа, заключенным ПРЕДПРИЯТИЕМ с держателями;</w:t>
      </w:r>
    </w:p>
    <w:p w:rsidR="00EA0083" w:rsidRPr="00C56434" w:rsidRDefault="00EA0083" w:rsidP="00EA00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денежных средств, подлежащих возмещению ПРЕДПРИЯТИЕМ держателям в связи с расходами, произведенными ими за свой счет в интересах ПРЕДПРИЯТИЯ;</w:t>
      </w:r>
    </w:p>
    <w:p w:rsidR="009F50F9" w:rsidRPr="00C56434" w:rsidRDefault="00866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434">
        <w:rPr>
          <w:color w:val="000000"/>
          <w:sz w:val="28"/>
          <w:szCs w:val="28"/>
        </w:rPr>
        <w:t>денежны</w:t>
      </w:r>
      <w:r w:rsidR="00770D05" w:rsidRPr="00C56434">
        <w:rPr>
          <w:color w:val="000000"/>
          <w:sz w:val="28"/>
          <w:szCs w:val="28"/>
        </w:rPr>
        <w:t>х</w:t>
      </w:r>
      <w:r w:rsidRPr="00C56434">
        <w:rPr>
          <w:color w:val="000000"/>
          <w:sz w:val="28"/>
          <w:szCs w:val="28"/>
        </w:rPr>
        <w:t xml:space="preserve"> средств</w:t>
      </w:r>
      <w:r w:rsidR="00770D05" w:rsidRPr="00C56434">
        <w:rPr>
          <w:color w:val="000000"/>
          <w:sz w:val="28"/>
          <w:szCs w:val="28"/>
        </w:rPr>
        <w:t>, причитающихся работнику или участнику (собственнику) П</w:t>
      </w:r>
      <w:r w:rsidR="00DF7418" w:rsidRPr="00C56434">
        <w:rPr>
          <w:color w:val="000000"/>
          <w:sz w:val="28"/>
          <w:szCs w:val="28"/>
        </w:rPr>
        <w:t>РЕДПРИЯТИЯ</w:t>
      </w:r>
      <w:r w:rsidR="00770D05" w:rsidRPr="00C56434">
        <w:rPr>
          <w:color w:val="000000"/>
          <w:sz w:val="28"/>
          <w:szCs w:val="28"/>
        </w:rPr>
        <w:t xml:space="preserve"> по гражданск</w:t>
      </w:r>
      <w:r w:rsidR="009B0013" w:rsidRPr="00C56434">
        <w:rPr>
          <w:color w:val="000000"/>
          <w:sz w:val="28"/>
          <w:szCs w:val="28"/>
        </w:rPr>
        <w:t>о</w:t>
      </w:r>
      <w:r w:rsidR="00770D05" w:rsidRPr="00C56434">
        <w:rPr>
          <w:color w:val="000000"/>
          <w:sz w:val="28"/>
          <w:szCs w:val="28"/>
        </w:rPr>
        <w:t>-правовым договорам, заключенным между держателем и П</w:t>
      </w:r>
      <w:r w:rsidR="00DF7418" w:rsidRPr="00C56434">
        <w:rPr>
          <w:color w:val="000000"/>
          <w:sz w:val="28"/>
          <w:szCs w:val="28"/>
        </w:rPr>
        <w:t>РЕДПРИЯТИЕМ</w:t>
      </w:r>
      <w:r w:rsidR="00D51D84">
        <w:rPr>
          <w:color w:val="000000"/>
          <w:sz w:val="28"/>
          <w:szCs w:val="28"/>
        </w:rPr>
        <w:t>;</w:t>
      </w:r>
      <w:r w:rsidR="00770D05" w:rsidRPr="00C56434">
        <w:rPr>
          <w:color w:val="000000"/>
          <w:sz w:val="28"/>
          <w:szCs w:val="28"/>
        </w:rPr>
        <w:t xml:space="preserve"> </w:t>
      </w:r>
    </w:p>
    <w:p w:rsidR="00EA0083" w:rsidRPr="00C56434" w:rsidRDefault="00D51D84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0083" w:rsidRPr="00C56434">
        <w:rPr>
          <w:sz w:val="28"/>
          <w:szCs w:val="28"/>
        </w:rPr>
        <w:t>.2.2. в иностранной валюте:</w:t>
      </w:r>
    </w:p>
    <w:p w:rsidR="00951D7E" w:rsidRPr="00C56434" w:rsidRDefault="00951D7E" w:rsidP="00951D7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заработной платы в иностранной валюте с места основной трудовой деятельности держателя;</w:t>
      </w:r>
    </w:p>
    <w:p w:rsidR="00EA0083" w:rsidRPr="00C56434" w:rsidRDefault="00951D7E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командировочных расходов в иностранной валюте с места основной трудовой деятельности держателя;</w:t>
      </w:r>
    </w:p>
    <w:p w:rsidR="00DB56D6" w:rsidRPr="00C56434" w:rsidRDefault="001A746D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6D6" w:rsidRPr="00C56434">
        <w:rPr>
          <w:sz w:val="28"/>
          <w:szCs w:val="28"/>
        </w:rPr>
        <w:t>.3. осуществлять иные права, предусмотренные</w:t>
      </w:r>
      <w:r w:rsidR="00B65F81" w:rsidRPr="00C56434">
        <w:rPr>
          <w:sz w:val="28"/>
          <w:szCs w:val="28"/>
        </w:rPr>
        <w:t xml:space="preserve"> договором на перечисление</w:t>
      </w:r>
      <w:r w:rsidR="0062108B" w:rsidRPr="00C56434">
        <w:rPr>
          <w:sz w:val="28"/>
          <w:szCs w:val="28"/>
        </w:rPr>
        <w:t>,</w:t>
      </w:r>
      <w:r w:rsidR="00B65F81" w:rsidRPr="00C56434">
        <w:rPr>
          <w:sz w:val="28"/>
          <w:szCs w:val="28"/>
        </w:rPr>
        <w:t xml:space="preserve"> </w:t>
      </w:r>
      <w:r w:rsidR="0062108B" w:rsidRPr="00C56434">
        <w:rPr>
          <w:sz w:val="28"/>
          <w:szCs w:val="28"/>
        </w:rPr>
        <w:t>в том числе указанные в настоящем Регламенте</w:t>
      </w:r>
      <w:r w:rsidR="00DB56D6" w:rsidRPr="00C56434">
        <w:rPr>
          <w:sz w:val="28"/>
          <w:szCs w:val="28"/>
        </w:rPr>
        <w:t>.</w:t>
      </w:r>
    </w:p>
    <w:p w:rsidR="005C6F9D" w:rsidRPr="00C56434" w:rsidRDefault="001A746D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ПРЕДПРИЯТИЕ обязуется:</w:t>
      </w:r>
    </w:p>
    <w:p w:rsidR="005670AF" w:rsidRPr="00B9098C" w:rsidRDefault="001A746D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6F9D" w:rsidRPr="00C56434">
        <w:rPr>
          <w:sz w:val="28"/>
          <w:szCs w:val="28"/>
        </w:rPr>
        <w:t>.1.</w:t>
      </w:r>
      <w:r w:rsidR="00251252" w:rsidRPr="00C56434">
        <w:rPr>
          <w:sz w:val="28"/>
          <w:szCs w:val="28"/>
        </w:rPr>
        <w:t> </w:t>
      </w:r>
      <w:r w:rsidR="00662333" w:rsidRPr="00C56434">
        <w:rPr>
          <w:sz w:val="28"/>
          <w:szCs w:val="28"/>
        </w:rPr>
        <w:t>п</w:t>
      </w:r>
      <w:r w:rsidR="005670AF" w:rsidRPr="00C56434">
        <w:rPr>
          <w:sz w:val="28"/>
          <w:szCs w:val="28"/>
        </w:rPr>
        <w:t>еречи</w:t>
      </w:r>
      <w:r w:rsidR="00B65F81" w:rsidRPr="00C56434">
        <w:rPr>
          <w:sz w:val="28"/>
          <w:szCs w:val="28"/>
        </w:rPr>
        <w:t>слять в рамках договора на перечисление</w:t>
      </w:r>
      <w:r w:rsidR="005670AF" w:rsidRPr="00C56434">
        <w:rPr>
          <w:sz w:val="28"/>
          <w:szCs w:val="28"/>
        </w:rPr>
        <w:t xml:space="preserve"> </w:t>
      </w:r>
      <w:r w:rsidR="00F15127" w:rsidRPr="00C56434">
        <w:rPr>
          <w:sz w:val="28"/>
          <w:szCs w:val="28"/>
        </w:rPr>
        <w:t xml:space="preserve">с соблюдением требований законодательства Республики Беларусь </w:t>
      </w:r>
      <w:r w:rsidR="005670AF" w:rsidRPr="00C56434">
        <w:rPr>
          <w:sz w:val="28"/>
          <w:szCs w:val="28"/>
        </w:rPr>
        <w:t xml:space="preserve">только денежные средства, </w:t>
      </w:r>
      <w:r w:rsidR="005670AF" w:rsidRPr="00B9098C">
        <w:rPr>
          <w:sz w:val="28"/>
          <w:szCs w:val="28"/>
        </w:rPr>
        <w:t xml:space="preserve">указанные в </w:t>
      </w:r>
      <w:r w:rsidR="00662333" w:rsidRPr="00B9098C">
        <w:rPr>
          <w:sz w:val="28"/>
          <w:szCs w:val="28"/>
        </w:rPr>
        <w:t>п</w:t>
      </w:r>
      <w:r w:rsidRPr="00B9098C">
        <w:rPr>
          <w:sz w:val="28"/>
          <w:szCs w:val="28"/>
        </w:rPr>
        <w:t>одпункте</w:t>
      </w:r>
      <w:r w:rsidR="00662333" w:rsidRPr="00B9098C">
        <w:rPr>
          <w:sz w:val="28"/>
          <w:szCs w:val="28"/>
        </w:rPr>
        <w:t> </w:t>
      </w:r>
      <w:r w:rsidR="00B25312" w:rsidRPr="00B9098C">
        <w:rPr>
          <w:sz w:val="28"/>
          <w:szCs w:val="28"/>
        </w:rPr>
        <w:t>9</w:t>
      </w:r>
      <w:r w:rsidR="008F7F38" w:rsidRPr="00B9098C">
        <w:rPr>
          <w:sz w:val="28"/>
          <w:szCs w:val="28"/>
        </w:rPr>
        <w:t>.2</w:t>
      </w:r>
      <w:r w:rsidR="005670AF" w:rsidRPr="00B9098C">
        <w:rPr>
          <w:sz w:val="28"/>
          <w:szCs w:val="28"/>
        </w:rPr>
        <w:t xml:space="preserve"> </w:t>
      </w:r>
      <w:r w:rsidRPr="00B9098C">
        <w:rPr>
          <w:sz w:val="28"/>
          <w:szCs w:val="28"/>
        </w:rPr>
        <w:t xml:space="preserve">пункта </w:t>
      </w:r>
      <w:r w:rsidR="00B25312" w:rsidRPr="00B9098C">
        <w:rPr>
          <w:sz w:val="28"/>
          <w:szCs w:val="28"/>
        </w:rPr>
        <w:t xml:space="preserve">9 </w:t>
      </w:r>
      <w:r w:rsidR="005670AF" w:rsidRPr="00B9098C">
        <w:rPr>
          <w:sz w:val="28"/>
          <w:szCs w:val="28"/>
        </w:rPr>
        <w:t xml:space="preserve">настоящего </w:t>
      </w:r>
      <w:r w:rsidR="00045846" w:rsidRPr="00B9098C">
        <w:rPr>
          <w:sz w:val="28"/>
          <w:szCs w:val="28"/>
        </w:rPr>
        <w:t>Регламента</w:t>
      </w:r>
      <w:r w:rsidR="00C45C22" w:rsidRPr="00B9098C">
        <w:rPr>
          <w:sz w:val="28"/>
          <w:szCs w:val="28"/>
        </w:rPr>
        <w:t xml:space="preserve">, </w:t>
      </w:r>
      <w:r w:rsidR="00266323" w:rsidRPr="00B9098C">
        <w:rPr>
          <w:sz w:val="28"/>
          <w:szCs w:val="28"/>
        </w:rPr>
        <w:t xml:space="preserve"> </w:t>
      </w:r>
      <w:r w:rsidR="00866924" w:rsidRPr="00B9098C">
        <w:rPr>
          <w:sz w:val="28"/>
          <w:szCs w:val="28"/>
        </w:rPr>
        <w:t>и</w:t>
      </w:r>
      <w:r w:rsidR="00866924" w:rsidRPr="00B9098C">
        <w:rPr>
          <w:color w:val="FF0000"/>
          <w:sz w:val="28"/>
          <w:szCs w:val="28"/>
        </w:rPr>
        <w:t xml:space="preserve"> </w:t>
      </w:r>
      <w:r w:rsidR="00266323" w:rsidRPr="00B9098C">
        <w:rPr>
          <w:sz w:val="28"/>
          <w:szCs w:val="28"/>
        </w:rPr>
        <w:t xml:space="preserve">только держателям, указанным в </w:t>
      </w:r>
      <w:r w:rsidRPr="00B9098C">
        <w:rPr>
          <w:sz w:val="28"/>
          <w:szCs w:val="28"/>
        </w:rPr>
        <w:t xml:space="preserve">подпункте </w:t>
      </w:r>
      <w:r w:rsidR="00B25312" w:rsidRPr="00B9098C">
        <w:rPr>
          <w:sz w:val="28"/>
          <w:szCs w:val="28"/>
        </w:rPr>
        <w:t>7</w:t>
      </w:r>
      <w:r w:rsidR="00266323" w:rsidRPr="00B9098C">
        <w:rPr>
          <w:sz w:val="28"/>
          <w:szCs w:val="28"/>
        </w:rPr>
        <w:t xml:space="preserve">.2 </w:t>
      </w:r>
      <w:r w:rsidRPr="00B9098C">
        <w:rPr>
          <w:sz w:val="28"/>
          <w:szCs w:val="28"/>
        </w:rPr>
        <w:t xml:space="preserve">пункта </w:t>
      </w:r>
      <w:r w:rsidR="00B25312" w:rsidRPr="00B9098C">
        <w:rPr>
          <w:sz w:val="28"/>
          <w:szCs w:val="28"/>
        </w:rPr>
        <w:t>7</w:t>
      </w:r>
      <w:r w:rsidRPr="00B9098C">
        <w:rPr>
          <w:sz w:val="28"/>
          <w:szCs w:val="28"/>
        </w:rPr>
        <w:t xml:space="preserve"> </w:t>
      </w:r>
      <w:r w:rsidR="00266323" w:rsidRPr="00B9098C">
        <w:rPr>
          <w:sz w:val="28"/>
          <w:szCs w:val="28"/>
        </w:rPr>
        <w:t>настоящего Регламента</w:t>
      </w:r>
      <w:r w:rsidR="002B31A1" w:rsidRPr="00B9098C">
        <w:rPr>
          <w:sz w:val="28"/>
          <w:szCs w:val="28"/>
        </w:rPr>
        <w:t>;</w:t>
      </w:r>
    </w:p>
    <w:p w:rsidR="00994FB8" w:rsidRPr="00C56434" w:rsidRDefault="001A746D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9098C">
        <w:rPr>
          <w:sz w:val="28"/>
          <w:szCs w:val="28"/>
        </w:rPr>
        <w:t>10</w:t>
      </w:r>
      <w:r w:rsidR="005670AF" w:rsidRPr="00B9098C">
        <w:rPr>
          <w:sz w:val="28"/>
          <w:szCs w:val="28"/>
        </w:rPr>
        <w:t>.2.</w:t>
      </w:r>
      <w:r w:rsidR="00251252" w:rsidRPr="00B9098C">
        <w:rPr>
          <w:sz w:val="28"/>
          <w:szCs w:val="28"/>
        </w:rPr>
        <w:t> </w:t>
      </w:r>
      <w:r w:rsidR="00994FB8" w:rsidRPr="00B9098C">
        <w:rPr>
          <w:sz w:val="28"/>
          <w:szCs w:val="28"/>
        </w:rPr>
        <w:t>одновременно с перечислением денежных</w:t>
      </w:r>
      <w:r w:rsidR="00994FB8" w:rsidRPr="00C56434">
        <w:rPr>
          <w:sz w:val="28"/>
          <w:szCs w:val="28"/>
        </w:rPr>
        <w:t xml:space="preserve"> средств формировать и передавать БАНКУ</w:t>
      </w:r>
      <w:r w:rsidR="00CC34C8" w:rsidRPr="00C56434">
        <w:rPr>
          <w:sz w:val="28"/>
          <w:szCs w:val="28"/>
        </w:rPr>
        <w:t xml:space="preserve"> ведомость</w:t>
      </w:r>
      <w:r w:rsidR="00994FB8" w:rsidRPr="00C56434">
        <w:rPr>
          <w:sz w:val="28"/>
          <w:szCs w:val="28"/>
        </w:rPr>
        <w:t xml:space="preserve"> посредством системы электронного </w:t>
      </w:r>
      <w:r w:rsidR="00994FB8" w:rsidRPr="00C56434">
        <w:rPr>
          <w:sz w:val="28"/>
          <w:szCs w:val="28"/>
        </w:rPr>
        <w:lastRenderedPageBreak/>
        <w:t>документооборота «Клиент-банк» или системы</w:t>
      </w:r>
      <w:r w:rsidR="000862B0" w:rsidRPr="00C56434">
        <w:rPr>
          <w:sz w:val="28"/>
          <w:szCs w:val="28"/>
        </w:rPr>
        <w:t xml:space="preserve"> </w:t>
      </w:r>
      <w:r w:rsidR="00FD0DEF" w:rsidRPr="00C56434">
        <w:rPr>
          <w:sz w:val="28"/>
          <w:szCs w:val="28"/>
        </w:rPr>
        <w:t>дистанционного банковского обслуживания</w:t>
      </w:r>
      <w:r w:rsidR="00994FB8" w:rsidRPr="00C56434">
        <w:rPr>
          <w:sz w:val="28"/>
          <w:szCs w:val="28"/>
        </w:rPr>
        <w:t xml:space="preserve"> «Интернет-Банк»</w:t>
      </w:r>
      <w:r w:rsidR="00CE1923" w:rsidRPr="00C56434">
        <w:rPr>
          <w:sz w:val="28"/>
          <w:szCs w:val="28"/>
        </w:rPr>
        <w:t>;</w:t>
      </w:r>
    </w:p>
    <w:p w:rsidR="005C6F9D" w:rsidRPr="00C56434" w:rsidRDefault="001A746D" w:rsidP="003225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6F9D" w:rsidRPr="00C56434">
        <w:rPr>
          <w:sz w:val="28"/>
          <w:szCs w:val="28"/>
        </w:rPr>
        <w:t>.</w:t>
      </w:r>
      <w:r w:rsidR="00AB777B" w:rsidRPr="00C56434">
        <w:rPr>
          <w:sz w:val="28"/>
          <w:szCs w:val="28"/>
        </w:rPr>
        <w:t>3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694CF1" w:rsidRPr="00C56434">
        <w:rPr>
          <w:sz w:val="28"/>
          <w:szCs w:val="28"/>
        </w:rPr>
        <w:t>у</w:t>
      </w:r>
      <w:r w:rsidR="005C6F9D" w:rsidRPr="00C56434">
        <w:rPr>
          <w:sz w:val="28"/>
          <w:szCs w:val="28"/>
        </w:rPr>
        <w:t>плачивать БАНКУ вознаграждени</w:t>
      </w:r>
      <w:r w:rsidR="0004488F" w:rsidRPr="00C56434">
        <w:rPr>
          <w:sz w:val="28"/>
          <w:szCs w:val="28"/>
        </w:rPr>
        <w:t>я, предусмотренны</w:t>
      </w:r>
      <w:r w:rsidR="003B72EC" w:rsidRPr="00C56434">
        <w:rPr>
          <w:sz w:val="28"/>
          <w:szCs w:val="28"/>
        </w:rPr>
        <w:t>е</w:t>
      </w:r>
      <w:r w:rsidR="0004488F" w:rsidRPr="00C56434">
        <w:rPr>
          <w:sz w:val="28"/>
          <w:szCs w:val="28"/>
        </w:rPr>
        <w:t xml:space="preserve"> договором на перечисление, в том числе настоящим Регламентом</w:t>
      </w:r>
      <w:r w:rsidR="00694CF1" w:rsidRPr="00C56434">
        <w:rPr>
          <w:sz w:val="28"/>
          <w:szCs w:val="28"/>
        </w:rPr>
        <w:t>;</w:t>
      </w:r>
    </w:p>
    <w:p w:rsidR="00354208" w:rsidRPr="00354208" w:rsidRDefault="008D06D9" w:rsidP="0035420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6F9D" w:rsidRPr="00C56434">
        <w:rPr>
          <w:sz w:val="28"/>
          <w:szCs w:val="28"/>
        </w:rPr>
        <w:t>.</w:t>
      </w:r>
      <w:r w:rsidR="00CE3A8C" w:rsidRPr="00C56434">
        <w:rPr>
          <w:sz w:val="28"/>
          <w:szCs w:val="28"/>
        </w:rPr>
        <w:t>4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354208">
        <w:rPr>
          <w:szCs w:val="28"/>
        </w:rPr>
        <w:t xml:space="preserve"> </w:t>
      </w:r>
      <w:r w:rsidR="00354208" w:rsidRPr="00354208">
        <w:rPr>
          <w:sz w:val="28"/>
          <w:szCs w:val="28"/>
        </w:rPr>
        <w:t>письменно информировать БАНК:</w:t>
      </w:r>
    </w:p>
    <w:p w:rsidR="00354208" w:rsidRPr="00354208" w:rsidRDefault="00354208" w:rsidP="0035420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54208">
        <w:rPr>
          <w:sz w:val="28"/>
          <w:szCs w:val="28"/>
        </w:rPr>
        <w:t>- об издании приказа об увольнении держателя – не позднее 3 (трех) дней со дня издания соответствующего приказа;</w:t>
      </w:r>
    </w:p>
    <w:p w:rsidR="005C6F9D" w:rsidRPr="00354208" w:rsidRDefault="00354208" w:rsidP="003542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54208">
        <w:rPr>
          <w:sz w:val="28"/>
          <w:szCs w:val="28"/>
        </w:rPr>
        <w:t>- о расторжении договора подряда с держателем либо выходе (исключении) участника из ПРЕДПРИЯТИЯ (утрате статуса собственника ПРЕДПРИЯТИЯ) – не позднее 3 (трех) дней с момента наступления соответствующего обстоятельств</w:t>
      </w:r>
      <w:r>
        <w:rPr>
          <w:sz w:val="28"/>
          <w:szCs w:val="28"/>
        </w:rPr>
        <w:t>а</w:t>
      </w:r>
      <w:r w:rsidR="000F73BC" w:rsidRPr="00354208">
        <w:rPr>
          <w:sz w:val="28"/>
          <w:szCs w:val="28"/>
        </w:rPr>
        <w:t>;</w:t>
      </w:r>
    </w:p>
    <w:p w:rsidR="00354208" w:rsidRPr="00354208" w:rsidRDefault="00354208" w:rsidP="003225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A64A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редакции</w:t>
      </w:r>
      <w:r w:rsidRPr="003A64A3">
        <w:rPr>
          <w:i/>
          <w:sz w:val="28"/>
          <w:szCs w:val="28"/>
        </w:rPr>
        <w:t xml:space="preserve"> распоряжени</w:t>
      </w:r>
      <w:r>
        <w:rPr>
          <w:i/>
          <w:sz w:val="28"/>
          <w:szCs w:val="28"/>
        </w:rPr>
        <w:t>я</w:t>
      </w:r>
      <w:r w:rsidRPr="003A64A3">
        <w:rPr>
          <w:i/>
          <w:sz w:val="28"/>
          <w:szCs w:val="28"/>
        </w:rPr>
        <w:t xml:space="preserve"> заместителя председателя правления от </w:t>
      </w:r>
      <w:r w:rsidR="00EE714F" w:rsidRPr="00EE714F">
        <w:rPr>
          <w:i/>
          <w:sz w:val="28"/>
          <w:szCs w:val="28"/>
        </w:rPr>
        <w:t>2</w:t>
      </w:r>
      <w:r w:rsidRPr="005C387B">
        <w:rPr>
          <w:i/>
          <w:sz w:val="28"/>
          <w:szCs w:val="28"/>
        </w:rPr>
        <w:t>7</w:t>
      </w:r>
      <w:r w:rsidRPr="003A64A3">
        <w:rPr>
          <w:i/>
          <w:sz w:val="28"/>
          <w:szCs w:val="28"/>
        </w:rPr>
        <w:t>.</w:t>
      </w:r>
      <w:r w:rsidR="00EE714F" w:rsidRPr="00EE714F">
        <w:rPr>
          <w:i/>
          <w:sz w:val="28"/>
          <w:szCs w:val="28"/>
        </w:rPr>
        <w:t>09</w:t>
      </w:r>
      <w:r w:rsidRPr="003A64A3">
        <w:rPr>
          <w:i/>
          <w:sz w:val="28"/>
          <w:szCs w:val="28"/>
        </w:rPr>
        <w:t>.201</w:t>
      </w:r>
      <w:r w:rsidR="00EE714F" w:rsidRPr="00EE714F">
        <w:rPr>
          <w:i/>
          <w:sz w:val="28"/>
          <w:szCs w:val="28"/>
        </w:rPr>
        <w:t>6</w:t>
      </w:r>
      <w:r w:rsidRPr="003A64A3">
        <w:rPr>
          <w:i/>
          <w:sz w:val="28"/>
          <w:szCs w:val="28"/>
        </w:rPr>
        <w:t xml:space="preserve"> №</w:t>
      </w:r>
      <w:r w:rsidR="00EE714F" w:rsidRPr="00EE714F">
        <w:rPr>
          <w:i/>
          <w:sz w:val="28"/>
          <w:szCs w:val="28"/>
        </w:rPr>
        <w:t>314</w:t>
      </w:r>
      <w:r w:rsidRPr="003A64A3">
        <w:rPr>
          <w:i/>
          <w:sz w:val="28"/>
          <w:szCs w:val="28"/>
        </w:rPr>
        <w:t>)</w:t>
      </w:r>
    </w:p>
    <w:p w:rsidR="00217E2F" w:rsidRPr="00C56434" w:rsidRDefault="008D06D9" w:rsidP="003225BA">
      <w:pPr>
        <w:tabs>
          <w:tab w:val="left" w:pos="42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5C6F9D" w:rsidRPr="00C56434">
        <w:rPr>
          <w:snapToGrid w:val="0"/>
          <w:sz w:val="28"/>
          <w:szCs w:val="28"/>
        </w:rPr>
        <w:t>.</w:t>
      </w:r>
      <w:r w:rsidR="00CE3A8C" w:rsidRPr="00C56434">
        <w:rPr>
          <w:snapToGrid w:val="0"/>
          <w:sz w:val="28"/>
          <w:szCs w:val="28"/>
        </w:rPr>
        <w:t>5</w:t>
      </w:r>
      <w:r w:rsidR="005C6F9D" w:rsidRPr="00C56434">
        <w:rPr>
          <w:snapToGrid w:val="0"/>
          <w:sz w:val="28"/>
          <w:szCs w:val="28"/>
        </w:rPr>
        <w:t>.</w:t>
      </w:r>
      <w:r w:rsidR="00251252" w:rsidRPr="00C56434">
        <w:rPr>
          <w:snapToGrid w:val="0"/>
          <w:sz w:val="28"/>
          <w:szCs w:val="28"/>
        </w:rPr>
        <w:t> </w:t>
      </w:r>
      <w:r w:rsidR="00D040A2" w:rsidRPr="00C56434">
        <w:rPr>
          <w:sz w:val="28"/>
          <w:szCs w:val="28"/>
        </w:rPr>
        <w:t>при</w:t>
      </w:r>
      <w:r w:rsidR="00217E2F" w:rsidRPr="00C56434">
        <w:rPr>
          <w:sz w:val="28"/>
          <w:szCs w:val="28"/>
        </w:rPr>
        <w:t xml:space="preserve"> заключени</w:t>
      </w:r>
      <w:r w:rsidR="00D040A2" w:rsidRPr="00C56434">
        <w:rPr>
          <w:sz w:val="28"/>
          <w:szCs w:val="28"/>
        </w:rPr>
        <w:t>и</w:t>
      </w:r>
      <w:r w:rsidR="00217E2F" w:rsidRPr="00C56434">
        <w:rPr>
          <w:sz w:val="28"/>
          <w:szCs w:val="28"/>
        </w:rPr>
        <w:t xml:space="preserve"> </w:t>
      </w:r>
      <w:r w:rsidR="00E557D8" w:rsidRPr="00C56434">
        <w:rPr>
          <w:sz w:val="28"/>
          <w:szCs w:val="28"/>
        </w:rPr>
        <w:t>договора на перечисление</w:t>
      </w:r>
      <w:r w:rsidR="00217E2F" w:rsidRPr="00C56434">
        <w:rPr>
          <w:sz w:val="28"/>
          <w:szCs w:val="28"/>
        </w:rPr>
        <w:t xml:space="preserve"> предоставить БАНКУ карточку с образцами подписей должностных лиц и оттиска печати ПРЕДПРИЯТИЯ, </w:t>
      </w:r>
      <w:r w:rsidR="0053378B" w:rsidRPr="00C56434">
        <w:rPr>
          <w:sz w:val="28"/>
          <w:szCs w:val="28"/>
        </w:rPr>
        <w:t xml:space="preserve">засвидетельствованную уполномоченным </w:t>
      </w:r>
      <w:r w:rsidR="00FF49C0">
        <w:rPr>
          <w:sz w:val="28"/>
          <w:szCs w:val="28"/>
        </w:rPr>
        <w:t>работником</w:t>
      </w:r>
      <w:r w:rsidR="0053378B" w:rsidRPr="00C56434">
        <w:rPr>
          <w:sz w:val="28"/>
          <w:szCs w:val="28"/>
        </w:rPr>
        <w:t xml:space="preserve"> БАНКА,</w:t>
      </w:r>
      <w:r w:rsidR="00217E2F" w:rsidRPr="00C56434">
        <w:rPr>
          <w:sz w:val="28"/>
          <w:szCs w:val="28"/>
        </w:rPr>
        <w:t xml:space="preserve"> </w:t>
      </w:r>
      <w:r w:rsidR="0053378B" w:rsidRPr="00C56434">
        <w:rPr>
          <w:sz w:val="28"/>
          <w:szCs w:val="28"/>
        </w:rPr>
        <w:t>за исключением случаев</w:t>
      </w:r>
      <w:r w:rsidR="00217E2F" w:rsidRPr="00C56434">
        <w:rPr>
          <w:sz w:val="28"/>
          <w:szCs w:val="28"/>
        </w:rPr>
        <w:t xml:space="preserve"> наличия</w:t>
      </w:r>
      <w:r w:rsidR="0053378B" w:rsidRPr="00C56434">
        <w:rPr>
          <w:sz w:val="28"/>
          <w:szCs w:val="28"/>
        </w:rPr>
        <w:t xml:space="preserve"> указанной в настоящем подпункте карточки</w:t>
      </w:r>
      <w:r w:rsidR="00217E2F" w:rsidRPr="00C56434">
        <w:rPr>
          <w:sz w:val="28"/>
          <w:szCs w:val="28"/>
        </w:rPr>
        <w:t xml:space="preserve"> в БАНКЕ на момент заключения </w:t>
      </w:r>
      <w:r w:rsidR="001E077E" w:rsidRPr="00C56434">
        <w:rPr>
          <w:sz w:val="28"/>
          <w:szCs w:val="28"/>
        </w:rPr>
        <w:t>договора на перечисление</w:t>
      </w:r>
      <w:r w:rsidR="0053378B" w:rsidRPr="00C56434">
        <w:rPr>
          <w:sz w:val="28"/>
          <w:szCs w:val="28"/>
        </w:rPr>
        <w:t>;</w:t>
      </w:r>
    </w:p>
    <w:p w:rsidR="00217E2F" w:rsidRPr="00C56434" w:rsidRDefault="004B447F" w:rsidP="003225BA">
      <w:pPr>
        <w:tabs>
          <w:tab w:val="left" w:pos="42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9A7E7B" w:rsidRPr="00C56434">
        <w:rPr>
          <w:snapToGrid w:val="0"/>
          <w:sz w:val="28"/>
          <w:szCs w:val="28"/>
        </w:rPr>
        <w:t>.</w:t>
      </w:r>
      <w:r w:rsidR="00CE3A8C" w:rsidRPr="00C56434">
        <w:rPr>
          <w:snapToGrid w:val="0"/>
          <w:sz w:val="28"/>
          <w:szCs w:val="28"/>
        </w:rPr>
        <w:t>6</w:t>
      </w:r>
      <w:r w:rsidR="009A7E7B" w:rsidRPr="00C56434">
        <w:rPr>
          <w:snapToGrid w:val="0"/>
          <w:sz w:val="28"/>
          <w:szCs w:val="28"/>
        </w:rPr>
        <w:t>. </w:t>
      </w:r>
      <w:r w:rsidR="00217E2F" w:rsidRPr="00C56434">
        <w:rPr>
          <w:snapToGrid w:val="0"/>
          <w:sz w:val="28"/>
          <w:szCs w:val="28"/>
        </w:rPr>
        <w:t xml:space="preserve">в случае предоставления ПРЕДПРИЯТИЕМ лицу права подписи </w:t>
      </w:r>
      <w:r w:rsidR="00217E2F" w:rsidRPr="00C56434">
        <w:rPr>
          <w:sz w:val="28"/>
          <w:szCs w:val="28"/>
        </w:rPr>
        <w:t xml:space="preserve">документов, представляемых БАНКУ в соответствии с </w:t>
      </w:r>
      <w:r w:rsidR="00435CC6" w:rsidRPr="00C56434">
        <w:rPr>
          <w:sz w:val="28"/>
          <w:szCs w:val="28"/>
        </w:rPr>
        <w:t>договором на перечисление</w:t>
      </w:r>
      <w:r w:rsidR="00217E2F" w:rsidRPr="00C56434">
        <w:rPr>
          <w:sz w:val="28"/>
          <w:szCs w:val="28"/>
        </w:rPr>
        <w:t xml:space="preserve">, </w:t>
      </w:r>
      <w:r w:rsidR="00217E2F" w:rsidRPr="00C56434">
        <w:rPr>
          <w:snapToGrid w:val="0"/>
          <w:sz w:val="28"/>
          <w:szCs w:val="28"/>
        </w:rPr>
        <w:t xml:space="preserve">не позднее следующего банковского дня </w:t>
      </w:r>
      <w:r w:rsidR="00217E2F" w:rsidRPr="00C56434">
        <w:rPr>
          <w:sz w:val="28"/>
          <w:szCs w:val="28"/>
        </w:rPr>
        <w:t>направлять в</w:t>
      </w:r>
      <w:r w:rsidR="00217E2F" w:rsidRPr="00C56434">
        <w:rPr>
          <w:snapToGrid w:val="0"/>
          <w:sz w:val="28"/>
          <w:szCs w:val="28"/>
        </w:rPr>
        <w:t xml:space="preserve"> БАНК в письменной форме информацию о фамилии, имени, отчестве данного лица, а также</w:t>
      </w:r>
      <w:r w:rsidR="00E111A2" w:rsidRPr="00C56434">
        <w:rPr>
          <w:snapToGrid w:val="0"/>
          <w:sz w:val="28"/>
          <w:szCs w:val="28"/>
        </w:rPr>
        <w:t xml:space="preserve"> новую</w:t>
      </w:r>
      <w:r w:rsidR="00217E2F" w:rsidRPr="00C56434">
        <w:rPr>
          <w:snapToGrid w:val="0"/>
          <w:sz w:val="28"/>
          <w:szCs w:val="28"/>
        </w:rPr>
        <w:t xml:space="preserve"> карточку </w:t>
      </w:r>
      <w:r w:rsidR="00217E2F" w:rsidRPr="00C56434">
        <w:rPr>
          <w:sz w:val="28"/>
          <w:szCs w:val="28"/>
        </w:rPr>
        <w:t xml:space="preserve">с образцами подписей должностных лиц и оттиска печати ПРЕДПРИЯТИЯ, засвидетельствованную уполномоченным </w:t>
      </w:r>
      <w:r w:rsidR="00D23FB6">
        <w:rPr>
          <w:sz w:val="28"/>
          <w:szCs w:val="28"/>
        </w:rPr>
        <w:t>работником</w:t>
      </w:r>
      <w:r w:rsidR="00217E2F" w:rsidRPr="00C56434">
        <w:rPr>
          <w:sz w:val="28"/>
          <w:szCs w:val="28"/>
        </w:rPr>
        <w:t xml:space="preserve"> БАНКА;</w:t>
      </w:r>
    </w:p>
    <w:p w:rsidR="00217E2F" w:rsidRPr="00C56434" w:rsidRDefault="00692FBE" w:rsidP="003225BA">
      <w:pPr>
        <w:tabs>
          <w:tab w:val="left" w:pos="42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5C6F9D" w:rsidRPr="00C56434">
        <w:rPr>
          <w:snapToGrid w:val="0"/>
          <w:sz w:val="28"/>
          <w:szCs w:val="28"/>
        </w:rPr>
        <w:t>.</w:t>
      </w:r>
      <w:r w:rsidR="00CE3A8C" w:rsidRPr="00C56434">
        <w:rPr>
          <w:snapToGrid w:val="0"/>
          <w:sz w:val="28"/>
          <w:szCs w:val="28"/>
        </w:rPr>
        <w:t>7</w:t>
      </w:r>
      <w:r w:rsidR="005C6F9D" w:rsidRPr="00C56434">
        <w:rPr>
          <w:snapToGrid w:val="0"/>
          <w:sz w:val="28"/>
          <w:szCs w:val="28"/>
        </w:rPr>
        <w:t>.</w:t>
      </w:r>
      <w:r w:rsidR="00251252" w:rsidRPr="00C56434">
        <w:rPr>
          <w:snapToGrid w:val="0"/>
          <w:sz w:val="28"/>
          <w:szCs w:val="28"/>
        </w:rPr>
        <w:t> </w:t>
      </w:r>
      <w:r w:rsidR="00217E2F" w:rsidRPr="00C56434">
        <w:rPr>
          <w:snapToGrid w:val="0"/>
          <w:sz w:val="28"/>
          <w:szCs w:val="28"/>
        </w:rPr>
        <w:t xml:space="preserve">в случае увольнения </w:t>
      </w:r>
      <w:r w:rsidR="00217E2F" w:rsidRPr="00C56434">
        <w:rPr>
          <w:sz w:val="28"/>
          <w:szCs w:val="28"/>
        </w:rPr>
        <w:t xml:space="preserve">лиц, имеющих право подписи документов, представляемых БАНКУ в соответствии с </w:t>
      </w:r>
      <w:r w:rsidR="00E0324D" w:rsidRPr="00C56434">
        <w:rPr>
          <w:sz w:val="28"/>
          <w:szCs w:val="28"/>
        </w:rPr>
        <w:t>договором на перечисление</w:t>
      </w:r>
      <w:r w:rsidR="00217E2F" w:rsidRPr="00C56434">
        <w:rPr>
          <w:sz w:val="28"/>
          <w:szCs w:val="28"/>
        </w:rPr>
        <w:t xml:space="preserve">, либо </w:t>
      </w:r>
      <w:r w:rsidR="00217E2F" w:rsidRPr="00C56434">
        <w:rPr>
          <w:snapToGrid w:val="0"/>
          <w:sz w:val="28"/>
          <w:szCs w:val="28"/>
        </w:rPr>
        <w:t>утраты у таких лиц права подписи вышеуказанных документов по иным причинам не позднее следующего банковского дня письменно уведомлять об этом БАНК;</w:t>
      </w:r>
    </w:p>
    <w:p w:rsidR="00FD10CA" w:rsidRPr="00C56434" w:rsidRDefault="00C63D0C" w:rsidP="003225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10CA" w:rsidRPr="00C56434">
        <w:rPr>
          <w:sz w:val="28"/>
          <w:szCs w:val="28"/>
        </w:rPr>
        <w:t>.</w:t>
      </w:r>
      <w:r w:rsidR="00CE3A8C" w:rsidRPr="00C56434">
        <w:rPr>
          <w:sz w:val="28"/>
          <w:szCs w:val="28"/>
        </w:rPr>
        <w:t>8</w:t>
      </w:r>
      <w:r w:rsidR="00FD10CA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217E2F" w:rsidRPr="00C56434">
        <w:rPr>
          <w:sz w:val="28"/>
          <w:szCs w:val="28"/>
        </w:rPr>
        <w:t xml:space="preserve">осуществлять все действия, предусмотренные законодательством Республики Беларусь для идентификации БАНКОМ ПРЕДПРИЯТИЯ, в случаях, когда идентификация ПРЕДПРИЯТИЯ требуется законодательством </w:t>
      </w:r>
      <w:r w:rsidR="0053378B" w:rsidRPr="00C56434">
        <w:rPr>
          <w:sz w:val="28"/>
          <w:szCs w:val="28"/>
        </w:rPr>
        <w:t>Республики Беларусь</w:t>
      </w:r>
      <w:r w:rsidR="009D2DBA" w:rsidRPr="00C56434">
        <w:rPr>
          <w:sz w:val="28"/>
          <w:szCs w:val="28"/>
        </w:rPr>
        <w:t>;</w:t>
      </w:r>
    </w:p>
    <w:p w:rsidR="009D2DBA" w:rsidRPr="00C56434" w:rsidRDefault="00BE1C49" w:rsidP="003225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2DBA" w:rsidRPr="00C56434">
        <w:rPr>
          <w:sz w:val="28"/>
          <w:szCs w:val="28"/>
        </w:rPr>
        <w:t>.</w:t>
      </w:r>
      <w:r w:rsidR="00CE3A8C" w:rsidRPr="00C56434">
        <w:rPr>
          <w:sz w:val="28"/>
          <w:szCs w:val="28"/>
        </w:rPr>
        <w:t>9</w:t>
      </w:r>
      <w:r w:rsidR="009D2DBA" w:rsidRPr="00C56434">
        <w:rPr>
          <w:sz w:val="28"/>
          <w:szCs w:val="28"/>
        </w:rPr>
        <w:t>. самостоятельно уплачивать</w:t>
      </w:r>
      <w:r w:rsidR="009104FD" w:rsidRPr="00C56434">
        <w:rPr>
          <w:sz w:val="28"/>
          <w:szCs w:val="28"/>
        </w:rPr>
        <w:t xml:space="preserve"> все</w:t>
      </w:r>
      <w:r w:rsidR="009D2DBA" w:rsidRPr="00C56434">
        <w:rPr>
          <w:sz w:val="28"/>
          <w:szCs w:val="28"/>
        </w:rPr>
        <w:t xml:space="preserve"> предусмотренные законодательством налоги и сборы до </w:t>
      </w:r>
      <w:r w:rsidR="00BB39E3" w:rsidRPr="00C56434">
        <w:rPr>
          <w:sz w:val="28"/>
          <w:szCs w:val="28"/>
        </w:rPr>
        <w:t xml:space="preserve">перечисления </w:t>
      </w:r>
      <w:r w:rsidR="00C11A66" w:rsidRPr="00C56434">
        <w:rPr>
          <w:sz w:val="28"/>
          <w:szCs w:val="28"/>
        </w:rPr>
        <w:t>денежных средств на единый счет</w:t>
      </w:r>
      <w:r w:rsidR="005B7612" w:rsidRPr="00C56434">
        <w:rPr>
          <w:sz w:val="28"/>
          <w:szCs w:val="28"/>
        </w:rPr>
        <w:t xml:space="preserve"> БАНКА</w:t>
      </w:r>
      <w:r w:rsidR="00DB56D6" w:rsidRPr="00C56434">
        <w:rPr>
          <w:sz w:val="28"/>
          <w:szCs w:val="28"/>
        </w:rPr>
        <w:t>;</w:t>
      </w:r>
    </w:p>
    <w:p w:rsidR="00112042" w:rsidRPr="00C56434" w:rsidRDefault="00BE1C49" w:rsidP="003225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2042" w:rsidRPr="00C56434">
        <w:rPr>
          <w:sz w:val="28"/>
          <w:szCs w:val="28"/>
        </w:rPr>
        <w:t>.10. перечислять на единый счет БАНКА денежные средства в валюте, соответствующей валюте счетов держателей, на которые предназначены к зачислению данные денежные средства;</w:t>
      </w:r>
    </w:p>
    <w:p w:rsidR="00DB56D6" w:rsidRPr="00C56434" w:rsidRDefault="00EE0A90" w:rsidP="003225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56D6" w:rsidRPr="00C56434">
        <w:rPr>
          <w:sz w:val="28"/>
          <w:szCs w:val="28"/>
        </w:rPr>
        <w:t>.</w:t>
      </w:r>
      <w:r w:rsidR="00112042" w:rsidRPr="00C56434">
        <w:rPr>
          <w:sz w:val="28"/>
          <w:szCs w:val="28"/>
        </w:rPr>
        <w:t>11</w:t>
      </w:r>
      <w:r w:rsidR="00DB56D6" w:rsidRPr="00C56434">
        <w:rPr>
          <w:sz w:val="28"/>
          <w:szCs w:val="28"/>
        </w:rPr>
        <w:t>. исполнять иные обязанности, предусмотренные</w:t>
      </w:r>
      <w:r w:rsidR="00045846" w:rsidRPr="00C56434">
        <w:rPr>
          <w:sz w:val="28"/>
          <w:szCs w:val="28"/>
        </w:rPr>
        <w:t xml:space="preserve"> договором на перечисление</w:t>
      </w:r>
      <w:r w:rsidR="0062108B" w:rsidRPr="00C56434">
        <w:rPr>
          <w:sz w:val="28"/>
          <w:szCs w:val="28"/>
        </w:rPr>
        <w:t>,</w:t>
      </w:r>
      <w:r w:rsidR="00045846" w:rsidRPr="00C56434">
        <w:rPr>
          <w:sz w:val="28"/>
          <w:szCs w:val="28"/>
        </w:rPr>
        <w:t xml:space="preserve"> </w:t>
      </w:r>
      <w:r w:rsidR="0062108B" w:rsidRPr="00C56434">
        <w:rPr>
          <w:sz w:val="28"/>
          <w:szCs w:val="28"/>
        </w:rPr>
        <w:t>в том числе указанные в настоящем Регламенте</w:t>
      </w:r>
      <w:r w:rsidR="00DB56D6" w:rsidRPr="00C56434">
        <w:rPr>
          <w:sz w:val="28"/>
          <w:szCs w:val="28"/>
        </w:rPr>
        <w:t>.</w:t>
      </w:r>
    </w:p>
    <w:p w:rsidR="005C6F9D" w:rsidRPr="00C56434" w:rsidRDefault="00EE0A90" w:rsidP="00DB56D6">
      <w:pPr>
        <w:keepNext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БАНК имеет право:</w:t>
      </w:r>
    </w:p>
    <w:p w:rsidR="00872EF3" w:rsidRPr="00C56434" w:rsidRDefault="007F2957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6F9D" w:rsidRPr="00C56434">
        <w:rPr>
          <w:sz w:val="28"/>
          <w:szCs w:val="28"/>
        </w:rPr>
        <w:t>.1.</w:t>
      </w:r>
      <w:r w:rsidR="00251252" w:rsidRPr="00C56434">
        <w:rPr>
          <w:sz w:val="28"/>
          <w:szCs w:val="28"/>
        </w:rPr>
        <w:t> </w:t>
      </w:r>
      <w:r w:rsidR="00A71074" w:rsidRPr="00C56434">
        <w:rPr>
          <w:sz w:val="28"/>
          <w:szCs w:val="28"/>
        </w:rPr>
        <w:t>не осуществлять</w:t>
      </w:r>
      <w:r w:rsidR="005C6F9D" w:rsidRPr="00C56434">
        <w:rPr>
          <w:sz w:val="28"/>
          <w:szCs w:val="28"/>
        </w:rPr>
        <w:t xml:space="preserve"> зачислени</w:t>
      </w:r>
      <w:r w:rsidR="00A71074" w:rsidRPr="00C56434">
        <w:rPr>
          <w:sz w:val="28"/>
          <w:szCs w:val="28"/>
        </w:rPr>
        <w:t>е</w:t>
      </w:r>
      <w:r w:rsidR="005C6F9D" w:rsidRPr="00C56434">
        <w:rPr>
          <w:sz w:val="28"/>
          <w:szCs w:val="28"/>
        </w:rPr>
        <w:t xml:space="preserve"> денежных средств на счета держателей</w:t>
      </w:r>
      <w:r w:rsidR="00A71074" w:rsidRPr="00C56434">
        <w:rPr>
          <w:sz w:val="28"/>
          <w:szCs w:val="28"/>
        </w:rPr>
        <w:t xml:space="preserve"> и </w:t>
      </w:r>
      <w:r w:rsidR="001E04D4" w:rsidRPr="00C56434">
        <w:rPr>
          <w:sz w:val="28"/>
          <w:szCs w:val="28"/>
        </w:rPr>
        <w:t>вернуть</w:t>
      </w:r>
      <w:r w:rsidR="00A71074" w:rsidRPr="00C56434">
        <w:rPr>
          <w:sz w:val="28"/>
          <w:szCs w:val="28"/>
        </w:rPr>
        <w:t xml:space="preserve"> ПРЕДПРИЯТИЮ денежные средства, поступившие на единый счет</w:t>
      </w:r>
      <w:r w:rsidR="005B7612" w:rsidRPr="00C56434">
        <w:rPr>
          <w:sz w:val="28"/>
          <w:szCs w:val="28"/>
        </w:rPr>
        <w:t xml:space="preserve"> </w:t>
      </w:r>
      <w:r w:rsidR="005B7612" w:rsidRPr="00C56434">
        <w:rPr>
          <w:sz w:val="28"/>
          <w:szCs w:val="28"/>
        </w:rPr>
        <w:lastRenderedPageBreak/>
        <w:t>БАНКА</w:t>
      </w:r>
      <w:r w:rsidR="001E04D4" w:rsidRPr="00C56434">
        <w:rPr>
          <w:sz w:val="28"/>
          <w:szCs w:val="28"/>
        </w:rPr>
        <w:t xml:space="preserve">, </w:t>
      </w:r>
      <w:r w:rsidR="00872EF3" w:rsidRPr="00C56434">
        <w:rPr>
          <w:sz w:val="28"/>
          <w:szCs w:val="28"/>
        </w:rPr>
        <w:t xml:space="preserve">удержав из возвращаемых ПРЕДПРИЯТИЮ денежных средств </w:t>
      </w:r>
      <w:r w:rsidR="001E04D4" w:rsidRPr="00C56434">
        <w:rPr>
          <w:sz w:val="28"/>
          <w:szCs w:val="28"/>
        </w:rPr>
        <w:t>расходы, связанные с возврат</w:t>
      </w:r>
      <w:r w:rsidR="00872EF3" w:rsidRPr="00C56434">
        <w:rPr>
          <w:sz w:val="28"/>
          <w:szCs w:val="28"/>
        </w:rPr>
        <w:t>ом ПРЕДПРИЯТИЮ денежных средств</w:t>
      </w:r>
      <w:r w:rsidR="00E82AE1" w:rsidRPr="00C56434">
        <w:rPr>
          <w:sz w:val="28"/>
          <w:szCs w:val="28"/>
        </w:rPr>
        <w:t>, в следующих случаях</w:t>
      </w:r>
      <w:r w:rsidR="00872EF3" w:rsidRPr="00C56434">
        <w:rPr>
          <w:sz w:val="28"/>
          <w:szCs w:val="28"/>
        </w:rPr>
        <w:t>:</w:t>
      </w:r>
    </w:p>
    <w:p w:rsidR="005C6F9D" w:rsidRPr="00C56434" w:rsidRDefault="00872EF3" w:rsidP="00574297">
      <w:pPr>
        <w:keepNext/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наличи</w:t>
      </w:r>
      <w:r w:rsidR="005B44CE" w:rsidRPr="00C56434">
        <w:rPr>
          <w:sz w:val="28"/>
          <w:szCs w:val="28"/>
        </w:rPr>
        <w:t>е</w:t>
      </w:r>
      <w:r w:rsidRPr="00C56434">
        <w:rPr>
          <w:sz w:val="28"/>
          <w:szCs w:val="28"/>
        </w:rPr>
        <w:t xml:space="preserve"> у ПРЕДПРИЯТИЯ задолженности перед БАНКОМ</w:t>
      </w:r>
      <w:r w:rsidR="00A469AF" w:rsidRPr="00C56434">
        <w:rPr>
          <w:sz w:val="28"/>
          <w:szCs w:val="28"/>
        </w:rPr>
        <w:t xml:space="preserve"> по любым обязательствам перед БАНКОМ</w:t>
      </w:r>
      <w:r w:rsidR="003361A4" w:rsidRPr="00C56434">
        <w:rPr>
          <w:sz w:val="28"/>
          <w:szCs w:val="28"/>
        </w:rPr>
        <w:t>;</w:t>
      </w:r>
    </w:p>
    <w:p w:rsidR="00872EF3" w:rsidRPr="00B9098C" w:rsidRDefault="00872EF3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434">
        <w:rPr>
          <w:sz w:val="28"/>
          <w:szCs w:val="28"/>
        </w:rPr>
        <w:t>поступлени</w:t>
      </w:r>
      <w:r w:rsidR="005B44CE" w:rsidRPr="00C56434">
        <w:rPr>
          <w:sz w:val="28"/>
          <w:szCs w:val="28"/>
        </w:rPr>
        <w:t>е</w:t>
      </w:r>
      <w:r w:rsidRPr="00C56434">
        <w:rPr>
          <w:sz w:val="28"/>
          <w:szCs w:val="28"/>
        </w:rPr>
        <w:t xml:space="preserve"> от ПРЕДПРИЯТИЯ на единый счет</w:t>
      </w:r>
      <w:r w:rsidR="005B7612" w:rsidRPr="00C56434">
        <w:rPr>
          <w:sz w:val="28"/>
          <w:szCs w:val="28"/>
        </w:rPr>
        <w:t xml:space="preserve"> БАНКА</w:t>
      </w:r>
      <w:r w:rsidRPr="00C56434">
        <w:rPr>
          <w:sz w:val="28"/>
          <w:szCs w:val="28"/>
        </w:rPr>
        <w:t xml:space="preserve"> денежных средств в валюте, отличной от валюты счетов держателей, на которые предназначены к зачислению данные денежные </w:t>
      </w:r>
      <w:r w:rsidRPr="00B9098C">
        <w:rPr>
          <w:sz w:val="28"/>
          <w:szCs w:val="28"/>
        </w:rPr>
        <w:t>средства;</w:t>
      </w:r>
    </w:p>
    <w:p w:rsidR="005B44CE" w:rsidRPr="00B9098C" w:rsidRDefault="005B44CE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9098C">
        <w:rPr>
          <w:sz w:val="28"/>
          <w:szCs w:val="28"/>
        </w:rPr>
        <w:t>невыполнение ПРЕДПРИЯТИЕМ требований</w:t>
      </w:r>
      <w:r w:rsidR="00D002C6" w:rsidRPr="00B9098C">
        <w:rPr>
          <w:sz w:val="28"/>
          <w:szCs w:val="28"/>
        </w:rPr>
        <w:t xml:space="preserve"> </w:t>
      </w:r>
      <w:r w:rsidRPr="00B9098C">
        <w:rPr>
          <w:sz w:val="28"/>
          <w:szCs w:val="28"/>
        </w:rPr>
        <w:t xml:space="preserve"> </w:t>
      </w:r>
      <w:r w:rsidR="0029645F" w:rsidRPr="00B9098C">
        <w:rPr>
          <w:sz w:val="28"/>
          <w:szCs w:val="28"/>
        </w:rPr>
        <w:t>п</w:t>
      </w:r>
      <w:r w:rsidR="007F2957" w:rsidRPr="00B9098C">
        <w:rPr>
          <w:sz w:val="28"/>
          <w:szCs w:val="28"/>
        </w:rPr>
        <w:t>одпунктов</w:t>
      </w:r>
      <w:r w:rsidR="0029645F"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10.</w:t>
      </w:r>
      <w:r w:rsidR="00D002C6" w:rsidRPr="00B9098C">
        <w:rPr>
          <w:sz w:val="28"/>
          <w:szCs w:val="28"/>
        </w:rPr>
        <w:t xml:space="preserve">1 или </w:t>
      </w:r>
      <w:r w:rsidR="007E587A" w:rsidRPr="00B9098C">
        <w:rPr>
          <w:sz w:val="28"/>
          <w:szCs w:val="28"/>
        </w:rPr>
        <w:t>10</w:t>
      </w:r>
      <w:r w:rsidR="0029645F" w:rsidRPr="00B9098C">
        <w:rPr>
          <w:sz w:val="28"/>
          <w:szCs w:val="28"/>
        </w:rPr>
        <w:t>.</w:t>
      </w:r>
      <w:r w:rsidR="00136D4E" w:rsidRPr="00B9098C">
        <w:rPr>
          <w:sz w:val="28"/>
          <w:szCs w:val="28"/>
        </w:rPr>
        <w:t>8</w:t>
      </w:r>
      <w:r w:rsidR="0029645F" w:rsidRPr="00B9098C">
        <w:rPr>
          <w:sz w:val="28"/>
          <w:szCs w:val="28"/>
        </w:rPr>
        <w:t xml:space="preserve"> </w:t>
      </w:r>
      <w:r w:rsidR="007F2957" w:rsidRPr="00B9098C">
        <w:rPr>
          <w:sz w:val="28"/>
          <w:szCs w:val="28"/>
        </w:rPr>
        <w:t xml:space="preserve">пункта </w:t>
      </w:r>
      <w:r w:rsidR="007E587A" w:rsidRPr="00B9098C">
        <w:rPr>
          <w:sz w:val="28"/>
          <w:szCs w:val="28"/>
        </w:rPr>
        <w:t>10</w:t>
      </w:r>
      <w:r w:rsidR="007F2957" w:rsidRPr="00B9098C">
        <w:rPr>
          <w:sz w:val="28"/>
          <w:szCs w:val="28"/>
        </w:rPr>
        <w:t xml:space="preserve"> </w:t>
      </w:r>
      <w:r w:rsidR="0029645F" w:rsidRPr="00B9098C">
        <w:rPr>
          <w:sz w:val="28"/>
          <w:szCs w:val="28"/>
        </w:rPr>
        <w:t xml:space="preserve">настоящего </w:t>
      </w:r>
      <w:r w:rsidR="00E0324D" w:rsidRPr="00B9098C">
        <w:rPr>
          <w:sz w:val="28"/>
          <w:szCs w:val="28"/>
        </w:rPr>
        <w:t>Регламент</w:t>
      </w:r>
      <w:r w:rsidR="0029645F" w:rsidRPr="00B9098C">
        <w:rPr>
          <w:sz w:val="28"/>
          <w:szCs w:val="28"/>
        </w:rPr>
        <w:t>а;</w:t>
      </w:r>
    </w:p>
    <w:p w:rsidR="0000225C" w:rsidRPr="00C56434" w:rsidRDefault="00A469AF" w:rsidP="003225BA">
      <w:pPr>
        <w:pStyle w:val="aa"/>
        <w:ind w:firstLine="709"/>
        <w:rPr>
          <w:color w:val="auto"/>
          <w:sz w:val="28"/>
          <w:szCs w:val="28"/>
        </w:rPr>
      </w:pPr>
      <w:r w:rsidRPr="00B9098C">
        <w:rPr>
          <w:color w:val="auto"/>
          <w:sz w:val="28"/>
          <w:szCs w:val="28"/>
        </w:rPr>
        <w:t>отсутствие на открытых в БАНКЕ текущих (расчетных) счетах ПРЕДПРИЯТИЯ, к которым не эмитированы банковские платежные карточки, денежных средств в размере, достаточном для оплаты БАНКУ вознаграждения в порядке, предусмотренном п</w:t>
      </w:r>
      <w:r w:rsidR="00E30CB9" w:rsidRPr="00B9098C">
        <w:rPr>
          <w:color w:val="auto"/>
          <w:sz w:val="28"/>
          <w:szCs w:val="28"/>
        </w:rPr>
        <w:t>унктом</w:t>
      </w:r>
      <w:r w:rsidRPr="00B9098C">
        <w:rPr>
          <w:color w:val="auto"/>
          <w:sz w:val="28"/>
          <w:szCs w:val="28"/>
        </w:rPr>
        <w:t xml:space="preserve"> </w:t>
      </w:r>
      <w:r w:rsidR="007E587A" w:rsidRPr="00B9098C">
        <w:rPr>
          <w:color w:val="auto"/>
          <w:sz w:val="28"/>
          <w:szCs w:val="28"/>
        </w:rPr>
        <w:t>15</w:t>
      </w:r>
      <w:r w:rsidRPr="00B9098C">
        <w:rPr>
          <w:color w:val="auto"/>
          <w:sz w:val="28"/>
          <w:szCs w:val="28"/>
        </w:rPr>
        <w:t xml:space="preserve"> настоящего</w:t>
      </w:r>
      <w:r w:rsidRPr="00C56434">
        <w:rPr>
          <w:color w:val="auto"/>
          <w:sz w:val="28"/>
          <w:szCs w:val="28"/>
        </w:rPr>
        <w:t xml:space="preserve"> Регламента, и/или неуплата ПРЕДПРИЯТИЕМ БАНКУ вознаграждения в порядке, предусмотренном п</w:t>
      </w:r>
      <w:r w:rsidR="00E30CB9">
        <w:rPr>
          <w:color w:val="auto"/>
          <w:sz w:val="28"/>
          <w:szCs w:val="28"/>
        </w:rPr>
        <w:t>унктом</w:t>
      </w:r>
      <w:r w:rsidRPr="00C56434">
        <w:rPr>
          <w:color w:val="auto"/>
          <w:sz w:val="28"/>
          <w:szCs w:val="28"/>
        </w:rPr>
        <w:t xml:space="preserve"> </w:t>
      </w:r>
      <w:r w:rsidR="007E587A">
        <w:rPr>
          <w:color w:val="auto"/>
          <w:sz w:val="28"/>
          <w:szCs w:val="28"/>
        </w:rPr>
        <w:t>16</w:t>
      </w:r>
      <w:r w:rsidRPr="00C56434">
        <w:rPr>
          <w:color w:val="auto"/>
          <w:sz w:val="28"/>
          <w:szCs w:val="28"/>
        </w:rPr>
        <w:t xml:space="preserve"> настоящего Регламента;</w:t>
      </w:r>
    </w:p>
    <w:p w:rsidR="005C6F9D" w:rsidRPr="00C56434" w:rsidRDefault="00E30CB9" w:rsidP="003225BA">
      <w:pPr>
        <w:pStyle w:val="aa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5C6F9D" w:rsidRPr="00C56434">
        <w:rPr>
          <w:color w:val="auto"/>
          <w:sz w:val="28"/>
          <w:szCs w:val="28"/>
        </w:rPr>
        <w:t>.2.</w:t>
      </w:r>
      <w:r w:rsidR="00251252" w:rsidRPr="00C56434">
        <w:rPr>
          <w:color w:val="auto"/>
          <w:sz w:val="28"/>
          <w:szCs w:val="28"/>
        </w:rPr>
        <w:t> </w:t>
      </w:r>
      <w:r w:rsidR="003361A4" w:rsidRPr="00C56434">
        <w:rPr>
          <w:color w:val="auto"/>
          <w:sz w:val="28"/>
          <w:szCs w:val="28"/>
        </w:rPr>
        <w:t>в</w:t>
      </w:r>
      <w:r w:rsidR="005C6F9D" w:rsidRPr="00C56434">
        <w:rPr>
          <w:color w:val="auto"/>
          <w:sz w:val="28"/>
          <w:szCs w:val="28"/>
        </w:rPr>
        <w:t xml:space="preserve"> одностороннем порядке изменять</w:t>
      </w:r>
      <w:r w:rsidR="007A04DC" w:rsidRPr="00C56434">
        <w:rPr>
          <w:color w:val="auto"/>
          <w:sz w:val="28"/>
          <w:szCs w:val="28"/>
        </w:rPr>
        <w:t xml:space="preserve"> настоящий </w:t>
      </w:r>
      <w:r w:rsidR="003967BD" w:rsidRPr="00C56434">
        <w:rPr>
          <w:color w:val="auto"/>
          <w:sz w:val="28"/>
          <w:szCs w:val="28"/>
        </w:rPr>
        <w:t>Регламент</w:t>
      </w:r>
      <w:r w:rsidR="007A04DC" w:rsidRPr="00C56434">
        <w:rPr>
          <w:color w:val="auto"/>
          <w:sz w:val="28"/>
          <w:szCs w:val="28"/>
        </w:rPr>
        <w:t xml:space="preserve"> и</w:t>
      </w:r>
      <w:r w:rsidR="005C6F9D" w:rsidRPr="00C56434">
        <w:rPr>
          <w:color w:val="auto"/>
          <w:sz w:val="28"/>
          <w:szCs w:val="28"/>
        </w:rPr>
        <w:t xml:space="preserve"> Перечень вознаграждений БАНКА с уведомлением ПРЕДПРИЯТИЯ не позднее, чем за 10 (десять) календарных дней до </w:t>
      </w:r>
      <w:r w:rsidR="003361A4" w:rsidRPr="00C56434">
        <w:rPr>
          <w:color w:val="auto"/>
          <w:sz w:val="28"/>
          <w:szCs w:val="28"/>
        </w:rPr>
        <w:t>вступления в силу соответствующих изменений</w:t>
      </w:r>
      <w:r w:rsidR="005C6F9D" w:rsidRPr="00C56434">
        <w:rPr>
          <w:color w:val="auto"/>
          <w:sz w:val="28"/>
          <w:szCs w:val="28"/>
        </w:rPr>
        <w:t xml:space="preserve"> </w:t>
      </w:r>
      <w:r w:rsidR="00781DB8" w:rsidRPr="00C56434">
        <w:rPr>
          <w:color w:val="auto"/>
          <w:sz w:val="28"/>
          <w:szCs w:val="28"/>
        </w:rPr>
        <w:t>посредством</w:t>
      </w:r>
      <w:r w:rsidR="005C6F9D" w:rsidRPr="00C56434">
        <w:rPr>
          <w:color w:val="auto"/>
          <w:sz w:val="28"/>
          <w:szCs w:val="28"/>
        </w:rPr>
        <w:t xml:space="preserve"> </w:t>
      </w:r>
      <w:r w:rsidR="003361A4" w:rsidRPr="00C56434">
        <w:rPr>
          <w:color w:val="auto"/>
          <w:sz w:val="28"/>
          <w:szCs w:val="28"/>
        </w:rPr>
        <w:t>размещения</w:t>
      </w:r>
      <w:r w:rsidR="005C6F9D" w:rsidRPr="00C56434">
        <w:rPr>
          <w:color w:val="auto"/>
          <w:sz w:val="28"/>
          <w:szCs w:val="28"/>
        </w:rPr>
        <w:t xml:space="preserve"> соответствующего </w:t>
      </w:r>
      <w:r w:rsidR="003C5DE7" w:rsidRPr="00C56434">
        <w:rPr>
          <w:color w:val="auto"/>
          <w:sz w:val="28"/>
          <w:szCs w:val="28"/>
        </w:rPr>
        <w:t>уведомления</w:t>
      </w:r>
      <w:r w:rsidR="005C6F9D" w:rsidRPr="00C56434">
        <w:rPr>
          <w:color w:val="auto"/>
          <w:sz w:val="28"/>
          <w:szCs w:val="28"/>
        </w:rPr>
        <w:t xml:space="preserve"> в операционны</w:t>
      </w:r>
      <w:r w:rsidR="00F87191" w:rsidRPr="00C56434">
        <w:rPr>
          <w:color w:val="auto"/>
          <w:sz w:val="28"/>
          <w:szCs w:val="28"/>
        </w:rPr>
        <w:t>х залах БАНКА</w:t>
      </w:r>
      <w:r w:rsidR="003361A4" w:rsidRPr="00C56434">
        <w:rPr>
          <w:color w:val="auto"/>
          <w:sz w:val="28"/>
          <w:szCs w:val="28"/>
        </w:rPr>
        <w:t>,</w:t>
      </w:r>
      <w:r w:rsidR="00EF10B1" w:rsidRPr="00C56434">
        <w:rPr>
          <w:color w:val="auto"/>
          <w:sz w:val="28"/>
          <w:szCs w:val="28"/>
        </w:rPr>
        <w:t xml:space="preserve"> или</w:t>
      </w:r>
      <w:r w:rsidR="003361A4" w:rsidRPr="00C56434">
        <w:rPr>
          <w:color w:val="auto"/>
          <w:sz w:val="28"/>
          <w:szCs w:val="28"/>
        </w:rPr>
        <w:t xml:space="preserve"> на официальном сайте БАНКА в </w:t>
      </w:r>
      <w:r w:rsidR="009D5E70">
        <w:rPr>
          <w:color w:val="auto"/>
          <w:sz w:val="28"/>
          <w:szCs w:val="28"/>
        </w:rPr>
        <w:t xml:space="preserve">глобальной компьютерной </w:t>
      </w:r>
      <w:r w:rsidR="003361A4" w:rsidRPr="00C56434">
        <w:rPr>
          <w:color w:val="auto"/>
          <w:sz w:val="28"/>
          <w:szCs w:val="28"/>
        </w:rPr>
        <w:t>сети Интернет</w:t>
      </w:r>
      <w:r w:rsidR="003C5DE7" w:rsidRPr="00C56434">
        <w:rPr>
          <w:color w:val="auto"/>
          <w:sz w:val="28"/>
          <w:szCs w:val="28"/>
        </w:rPr>
        <w:t>,</w:t>
      </w:r>
      <w:r w:rsidR="00EF10B1" w:rsidRPr="00C56434">
        <w:rPr>
          <w:color w:val="auto"/>
          <w:sz w:val="28"/>
          <w:szCs w:val="28"/>
        </w:rPr>
        <w:t xml:space="preserve"> или</w:t>
      </w:r>
      <w:r w:rsidR="003C5DE7" w:rsidRPr="00C56434">
        <w:rPr>
          <w:color w:val="auto"/>
          <w:sz w:val="28"/>
          <w:szCs w:val="28"/>
        </w:rPr>
        <w:t xml:space="preserve"> направления соответствующего уведомления ПРЕДПРИЯТИЮ посредством</w:t>
      </w:r>
      <w:r w:rsidR="002C2AD8" w:rsidRPr="00C56434">
        <w:rPr>
          <w:color w:val="auto"/>
          <w:sz w:val="28"/>
          <w:szCs w:val="28"/>
        </w:rPr>
        <w:t xml:space="preserve"> системы электронного документооборота «Клиент-банк» или</w:t>
      </w:r>
      <w:r w:rsidR="003C5DE7" w:rsidRPr="00C56434">
        <w:rPr>
          <w:color w:val="auto"/>
          <w:sz w:val="28"/>
          <w:szCs w:val="28"/>
        </w:rPr>
        <w:t xml:space="preserve"> системы</w:t>
      </w:r>
      <w:r w:rsidR="000862B0" w:rsidRPr="00C56434">
        <w:rPr>
          <w:color w:val="auto"/>
          <w:sz w:val="28"/>
          <w:szCs w:val="28"/>
        </w:rPr>
        <w:t xml:space="preserve"> </w:t>
      </w:r>
      <w:r w:rsidR="00FD0DEF" w:rsidRPr="00C56434">
        <w:rPr>
          <w:color w:val="auto"/>
          <w:sz w:val="28"/>
          <w:szCs w:val="28"/>
        </w:rPr>
        <w:t>дистанционного банковского обслуживания</w:t>
      </w:r>
      <w:r w:rsidR="003C5DE7" w:rsidRPr="00C56434">
        <w:rPr>
          <w:color w:val="auto"/>
          <w:sz w:val="28"/>
          <w:szCs w:val="28"/>
        </w:rPr>
        <w:t xml:space="preserve"> «Интернет-Банк»</w:t>
      </w:r>
      <w:r w:rsidR="00F87191" w:rsidRPr="00C56434">
        <w:rPr>
          <w:color w:val="auto"/>
          <w:sz w:val="28"/>
          <w:szCs w:val="28"/>
        </w:rPr>
        <w:t xml:space="preserve"> </w:t>
      </w:r>
      <w:r w:rsidR="002C2AD8" w:rsidRPr="00C56434">
        <w:rPr>
          <w:color w:val="auto"/>
          <w:sz w:val="28"/>
          <w:szCs w:val="28"/>
        </w:rPr>
        <w:t xml:space="preserve">либо </w:t>
      </w:r>
      <w:r w:rsidR="00F87191" w:rsidRPr="00C56434">
        <w:rPr>
          <w:color w:val="auto"/>
          <w:sz w:val="28"/>
          <w:szCs w:val="28"/>
        </w:rPr>
        <w:t>иным способом;</w:t>
      </w:r>
    </w:p>
    <w:p w:rsidR="00F87191" w:rsidRPr="00C56434" w:rsidRDefault="00F038D6" w:rsidP="003225BA">
      <w:pPr>
        <w:pStyle w:val="aa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37239">
        <w:rPr>
          <w:color w:val="auto"/>
          <w:sz w:val="28"/>
          <w:szCs w:val="28"/>
        </w:rPr>
        <w:t>1</w:t>
      </w:r>
      <w:r w:rsidR="00F87191" w:rsidRPr="00C56434">
        <w:rPr>
          <w:color w:val="auto"/>
          <w:sz w:val="28"/>
          <w:szCs w:val="28"/>
        </w:rPr>
        <w:t>.3. </w:t>
      </w:r>
      <w:r w:rsidR="003361A4" w:rsidRPr="00C56434">
        <w:rPr>
          <w:color w:val="auto"/>
          <w:sz w:val="28"/>
          <w:szCs w:val="28"/>
        </w:rPr>
        <w:t>в</w:t>
      </w:r>
      <w:r w:rsidR="00F87191" w:rsidRPr="00C56434">
        <w:rPr>
          <w:color w:val="auto"/>
          <w:sz w:val="28"/>
          <w:szCs w:val="28"/>
        </w:rPr>
        <w:t xml:space="preserve"> случае наличия расхождений</w:t>
      </w:r>
      <w:r w:rsidR="004B4BE9" w:rsidRPr="00C56434">
        <w:rPr>
          <w:color w:val="auto"/>
          <w:sz w:val="28"/>
          <w:szCs w:val="28"/>
        </w:rPr>
        <w:t xml:space="preserve"> в</w:t>
      </w:r>
      <w:r w:rsidR="001D6826" w:rsidRPr="00C56434">
        <w:rPr>
          <w:color w:val="auto"/>
          <w:sz w:val="28"/>
          <w:szCs w:val="28"/>
        </w:rPr>
        <w:t xml:space="preserve"> поступивших в БАНК</w:t>
      </w:r>
      <w:r w:rsidR="00D40E4F" w:rsidRPr="00C56434">
        <w:rPr>
          <w:color w:val="auto"/>
          <w:sz w:val="28"/>
          <w:szCs w:val="28"/>
        </w:rPr>
        <w:t xml:space="preserve"> от ПРЕДПРИЯТИЯ</w:t>
      </w:r>
      <w:r w:rsidR="001D6826" w:rsidRPr="00C56434">
        <w:rPr>
          <w:color w:val="auto"/>
          <w:sz w:val="28"/>
          <w:szCs w:val="28"/>
        </w:rPr>
        <w:t xml:space="preserve"> платежных документах,</w:t>
      </w:r>
      <w:r w:rsidR="00D40E4F" w:rsidRPr="00C56434">
        <w:rPr>
          <w:color w:val="auto"/>
          <w:sz w:val="28"/>
          <w:szCs w:val="28"/>
        </w:rPr>
        <w:t xml:space="preserve"> иных</w:t>
      </w:r>
      <w:r w:rsidR="001D6826" w:rsidRPr="00C56434">
        <w:rPr>
          <w:color w:val="auto"/>
          <w:sz w:val="28"/>
          <w:szCs w:val="28"/>
        </w:rPr>
        <w:t xml:space="preserve"> документах</w:t>
      </w:r>
      <w:r w:rsidR="00C54C5F" w:rsidRPr="00C56434">
        <w:rPr>
          <w:color w:val="auto"/>
          <w:sz w:val="28"/>
          <w:szCs w:val="28"/>
        </w:rPr>
        <w:t xml:space="preserve"> и информации</w:t>
      </w:r>
      <w:r w:rsidR="003361A4" w:rsidRPr="00C56434">
        <w:rPr>
          <w:color w:val="auto"/>
          <w:sz w:val="28"/>
          <w:szCs w:val="28"/>
        </w:rPr>
        <w:t>,</w:t>
      </w:r>
      <w:r w:rsidR="00D40E4F" w:rsidRPr="00C56434">
        <w:rPr>
          <w:color w:val="auto"/>
          <w:sz w:val="28"/>
          <w:szCs w:val="28"/>
        </w:rPr>
        <w:t xml:space="preserve"> в том числе</w:t>
      </w:r>
      <w:r w:rsidR="006829D4" w:rsidRPr="00C56434">
        <w:rPr>
          <w:color w:val="auto"/>
          <w:sz w:val="28"/>
          <w:szCs w:val="28"/>
        </w:rPr>
        <w:t xml:space="preserve"> в ведомости,</w:t>
      </w:r>
      <w:r w:rsidR="00D40E4F" w:rsidRPr="00C56434">
        <w:rPr>
          <w:color w:val="auto"/>
          <w:sz w:val="28"/>
          <w:szCs w:val="28"/>
        </w:rPr>
        <w:t xml:space="preserve"> направленн</w:t>
      </w:r>
      <w:r w:rsidR="006829D4" w:rsidRPr="00C56434">
        <w:rPr>
          <w:color w:val="auto"/>
          <w:sz w:val="28"/>
          <w:szCs w:val="28"/>
        </w:rPr>
        <w:t>ой</w:t>
      </w:r>
      <w:r w:rsidR="00D40E4F" w:rsidRPr="00C56434">
        <w:rPr>
          <w:color w:val="auto"/>
          <w:sz w:val="28"/>
          <w:szCs w:val="28"/>
        </w:rPr>
        <w:t xml:space="preserve"> в</w:t>
      </w:r>
      <w:r w:rsidR="006829D4" w:rsidRPr="00C56434">
        <w:rPr>
          <w:color w:val="auto"/>
          <w:sz w:val="28"/>
          <w:szCs w:val="28"/>
        </w:rPr>
        <w:t xml:space="preserve"> БАНК </w:t>
      </w:r>
      <w:r w:rsidR="00D40E4F" w:rsidRPr="00B9098C">
        <w:rPr>
          <w:color w:val="auto"/>
          <w:sz w:val="28"/>
          <w:szCs w:val="28"/>
        </w:rPr>
        <w:t>соответствии с</w:t>
      </w:r>
      <w:r w:rsidR="003361A4" w:rsidRPr="00B9098C">
        <w:rPr>
          <w:color w:val="auto"/>
          <w:sz w:val="28"/>
          <w:szCs w:val="28"/>
        </w:rPr>
        <w:t xml:space="preserve"> </w:t>
      </w:r>
      <w:r w:rsidR="001D6826" w:rsidRPr="00B9098C">
        <w:rPr>
          <w:color w:val="auto"/>
          <w:sz w:val="28"/>
          <w:szCs w:val="28"/>
        </w:rPr>
        <w:t>п</w:t>
      </w:r>
      <w:r w:rsidRPr="00B9098C">
        <w:rPr>
          <w:color w:val="auto"/>
          <w:sz w:val="28"/>
          <w:szCs w:val="28"/>
        </w:rPr>
        <w:t>одпунктом</w:t>
      </w:r>
      <w:r w:rsidR="006829D4" w:rsidRPr="00B9098C">
        <w:rPr>
          <w:color w:val="auto"/>
          <w:sz w:val="28"/>
          <w:szCs w:val="28"/>
        </w:rPr>
        <w:t> </w:t>
      </w:r>
      <w:r w:rsidR="007E587A" w:rsidRPr="00B9098C">
        <w:rPr>
          <w:color w:val="auto"/>
          <w:sz w:val="28"/>
          <w:szCs w:val="28"/>
        </w:rPr>
        <w:t>10</w:t>
      </w:r>
      <w:r w:rsidR="001D6826" w:rsidRPr="00B9098C">
        <w:rPr>
          <w:color w:val="auto"/>
          <w:sz w:val="28"/>
          <w:szCs w:val="28"/>
        </w:rPr>
        <w:t xml:space="preserve">.2 </w:t>
      </w:r>
      <w:r w:rsidRPr="00B9098C">
        <w:rPr>
          <w:color w:val="auto"/>
          <w:sz w:val="28"/>
          <w:szCs w:val="28"/>
        </w:rPr>
        <w:t xml:space="preserve">пункта </w:t>
      </w:r>
      <w:r w:rsidR="007E587A" w:rsidRPr="00B9098C">
        <w:rPr>
          <w:color w:val="auto"/>
          <w:sz w:val="28"/>
          <w:szCs w:val="28"/>
        </w:rPr>
        <w:t>10</w:t>
      </w:r>
      <w:r w:rsidRPr="00B9098C">
        <w:rPr>
          <w:color w:val="auto"/>
          <w:sz w:val="28"/>
          <w:szCs w:val="28"/>
        </w:rPr>
        <w:t xml:space="preserve"> </w:t>
      </w:r>
      <w:r w:rsidR="001D6826" w:rsidRPr="00B9098C">
        <w:rPr>
          <w:color w:val="auto"/>
          <w:sz w:val="28"/>
          <w:szCs w:val="28"/>
        </w:rPr>
        <w:t xml:space="preserve">настоящего </w:t>
      </w:r>
      <w:r w:rsidR="003A2736" w:rsidRPr="00B9098C">
        <w:rPr>
          <w:color w:val="auto"/>
          <w:sz w:val="28"/>
          <w:szCs w:val="28"/>
        </w:rPr>
        <w:t>Регламент</w:t>
      </w:r>
      <w:r w:rsidR="001D6826" w:rsidRPr="00B9098C">
        <w:rPr>
          <w:color w:val="auto"/>
          <w:sz w:val="28"/>
          <w:szCs w:val="28"/>
        </w:rPr>
        <w:t>а,</w:t>
      </w:r>
      <w:r w:rsidR="004B4BE9" w:rsidRPr="00B9098C">
        <w:rPr>
          <w:color w:val="auto"/>
          <w:sz w:val="28"/>
          <w:szCs w:val="28"/>
        </w:rPr>
        <w:t xml:space="preserve"> </w:t>
      </w:r>
      <w:r w:rsidR="00361AC4" w:rsidRPr="00B9098C">
        <w:rPr>
          <w:color w:val="auto"/>
          <w:sz w:val="28"/>
          <w:szCs w:val="28"/>
        </w:rPr>
        <w:t xml:space="preserve">не производить </w:t>
      </w:r>
      <w:r w:rsidR="00F87191" w:rsidRPr="00B9098C">
        <w:rPr>
          <w:color w:val="auto"/>
          <w:sz w:val="28"/>
          <w:szCs w:val="28"/>
        </w:rPr>
        <w:t>зачисление денежных средств на счета держателей до момента полного устранени</w:t>
      </w:r>
      <w:r w:rsidR="00760FE2" w:rsidRPr="00B9098C">
        <w:rPr>
          <w:color w:val="auto"/>
          <w:sz w:val="28"/>
          <w:szCs w:val="28"/>
        </w:rPr>
        <w:t>я этих расхождений ПРЕДПРИЯТИЕМ;</w:t>
      </w:r>
    </w:p>
    <w:p w:rsidR="0029645F" w:rsidRPr="00C56434" w:rsidRDefault="003F4017" w:rsidP="003225BA">
      <w:pPr>
        <w:pStyle w:val="aa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37239">
        <w:rPr>
          <w:color w:val="auto"/>
          <w:sz w:val="28"/>
          <w:szCs w:val="28"/>
        </w:rPr>
        <w:t>1</w:t>
      </w:r>
      <w:r w:rsidR="0029645F" w:rsidRPr="00C56434">
        <w:rPr>
          <w:color w:val="auto"/>
          <w:sz w:val="28"/>
          <w:szCs w:val="28"/>
        </w:rPr>
        <w:t>.4. не осуществлять зачисление на счета держателей денежных средств</w:t>
      </w:r>
      <w:r>
        <w:rPr>
          <w:color w:val="auto"/>
          <w:sz w:val="28"/>
          <w:szCs w:val="28"/>
        </w:rPr>
        <w:t>,</w:t>
      </w:r>
      <w:r w:rsidR="0029645F" w:rsidRPr="00C56434">
        <w:rPr>
          <w:color w:val="auto"/>
          <w:sz w:val="28"/>
          <w:szCs w:val="28"/>
        </w:rPr>
        <w:t xml:space="preserve"> поступивших на единый счет</w:t>
      </w:r>
      <w:r w:rsidR="005B7612" w:rsidRPr="00C56434">
        <w:rPr>
          <w:color w:val="auto"/>
          <w:sz w:val="28"/>
          <w:szCs w:val="28"/>
        </w:rPr>
        <w:t xml:space="preserve"> БАНКА</w:t>
      </w:r>
      <w:r w:rsidR="0029645F" w:rsidRPr="00C56434">
        <w:rPr>
          <w:color w:val="auto"/>
          <w:sz w:val="28"/>
          <w:szCs w:val="28"/>
        </w:rPr>
        <w:t xml:space="preserve"> не от ПРЕДПРИЯТИЯ;</w:t>
      </w:r>
    </w:p>
    <w:p w:rsidR="00760FE2" w:rsidRPr="00C56434" w:rsidRDefault="00337239" w:rsidP="003225BA">
      <w:pPr>
        <w:pStyle w:val="aa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760FE2" w:rsidRPr="00C56434">
        <w:rPr>
          <w:color w:val="auto"/>
          <w:sz w:val="28"/>
          <w:szCs w:val="28"/>
        </w:rPr>
        <w:t>.</w:t>
      </w:r>
      <w:r w:rsidR="0029645F" w:rsidRPr="00C56434">
        <w:rPr>
          <w:color w:val="auto"/>
          <w:sz w:val="28"/>
          <w:szCs w:val="28"/>
        </w:rPr>
        <w:t>5</w:t>
      </w:r>
      <w:r w:rsidR="00760FE2" w:rsidRPr="00C56434">
        <w:rPr>
          <w:color w:val="auto"/>
          <w:sz w:val="28"/>
          <w:szCs w:val="28"/>
        </w:rPr>
        <w:t xml:space="preserve">. осуществлять иные права, </w:t>
      </w:r>
      <w:r w:rsidR="00045846" w:rsidRPr="00C56434">
        <w:rPr>
          <w:color w:val="auto"/>
          <w:sz w:val="28"/>
          <w:szCs w:val="28"/>
        </w:rPr>
        <w:t>предусмотренные договором на перечисление</w:t>
      </w:r>
      <w:r w:rsidR="0062108B" w:rsidRPr="00C56434">
        <w:rPr>
          <w:color w:val="auto"/>
          <w:sz w:val="28"/>
          <w:szCs w:val="28"/>
        </w:rPr>
        <w:t>,</w:t>
      </w:r>
      <w:r w:rsidR="00045846" w:rsidRPr="00C56434">
        <w:rPr>
          <w:color w:val="auto"/>
          <w:sz w:val="28"/>
          <w:szCs w:val="28"/>
        </w:rPr>
        <w:t xml:space="preserve"> </w:t>
      </w:r>
      <w:r w:rsidR="0062108B" w:rsidRPr="00C56434">
        <w:rPr>
          <w:color w:val="auto"/>
          <w:sz w:val="28"/>
          <w:szCs w:val="28"/>
        </w:rPr>
        <w:t>в том числе указанные в настоящем Регламенте</w:t>
      </w:r>
      <w:r w:rsidR="00760FE2" w:rsidRPr="00C56434">
        <w:rPr>
          <w:color w:val="auto"/>
          <w:sz w:val="28"/>
          <w:szCs w:val="28"/>
        </w:rPr>
        <w:t>.</w:t>
      </w:r>
    </w:p>
    <w:p w:rsidR="005C6F9D" w:rsidRPr="00C56434" w:rsidRDefault="00337239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БАНК обязуется:</w:t>
      </w:r>
    </w:p>
    <w:p w:rsidR="005C6F9D" w:rsidRPr="00C56434" w:rsidRDefault="00337239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C6F9D" w:rsidRPr="00C56434">
        <w:rPr>
          <w:sz w:val="28"/>
          <w:szCs w:val="28"/>
        </w:rPr>
        <w:t>.1.</w:t>
      </w:r>
      <w:r w:rsidR="00251252" w:rsidRPr="00C56434">
        <w:rPr>
          <w:sz w:val="28"/>
          <w:szCs w:val="28"/>
        </w:rPr>
        <w:t> </w:t>
      </w:r>
      <w:r w:rsidR="008B5D78" w:rsidRPr="00C56434">
        <w:rPr>
          <w:sz w:val="28"/>
          <w:szCs w:val="28"/>
        </w:rPr>
        <w:t>с</w:t>
      </w:r>
      <w:r w:rsidR="005C6F9D" w:rsidRPr="00C56434">
        <w:rPr>
          <w:sz w:val="28"/>
          <w:szCs w:val="28"/>
        </w:rPr>
        <w:t>ообщать ПРЕДПРИЯТИЮ номера счетов, открытых держателям</w:t>
      </w:r>
      <w:r w:rsidR="005C6B5A" w:rsidRPr="00C56434">
        <w:rPr>
          <w:sz w:val="28"/>
          <w:szCs w:val="28"/>
        </w:rPr>
        <w:t>, при наличии у Б</w:t>
      </w:r>
      <w:r w:rsidR="00CF7AEE">
        <w:rPr>
          <w:sz w:val="28"/>
          <w:szCs w:val="28"/>
        </w:rPr>
        <w:t>АНКА</w:t>
      </w:r>
      <w:r w:rsidR="005C6B5A" w:rsidRPr="00C56434">
        <w:rPr>
          <w:sz w:val="28"/>
          <w:szCs w:val="28"/>
        </w:rPr>
        <w:t xml:space="preserve"> согласия</w:t>
      </w:r>
      <w:r w:rsidR="008B5D78" w:rsidRPr="00C56434">
        <w:rPr>
          <w:sz w:val="28"/>
          <w:szCs w:val="28"/>
        </w:rPr>
        <w:t xml:space="preserve"> соответствующих</w:t>
      </w:r>
      <w:r w:rsidR="005C6B5A" w:rsidRPr="00C56434">
        <w:rPr>
          <w:sz w:val="28"/>
          <w:szCs w:val="28"/>
        </w:rPr>
        <w:t xml:space="preserve"> держател</w:t>
      </w:r>
      <w:r w:rsidR="008B5D78" w:rsidRPr="00C56434">
        <w:rPr>
          <w:sz w:val="28"/>
          <w:szCs w:val="28"/>
        </w:rPr>
        <w:t>ей;</w:t>
      </w:r>
    </w:p>
    <w:p w:rsidR="009F4BC9" w:rsidRPr="00C56434" w:rsidRDefault="001B3F09" w:rsidP="003225BA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5C6F9D" w:rsidRPr="00C56434">
        <w:rPr>
          <w:sz w:val="28"/>
          <w:szCs w:val="28"/>
        </w:rPr>
        <w:t>.2.</w:t>
      </w:r>
      <w:r w:rsidR="00251252" w:rsidRPr="00C56434">
        <w:rPr>
          <w:sz w:val="28"/>
          <w:szCs w:val="28"/>
        </w:rPr>
        <w:t> </w:t>
      </w:r>
      <w:r w:rsidR="008B5D78" w:rsidRPr="00C56434">
        <w:rPr>
          <w:sz w:val="28"/>
          <w:szCs w:val="28"/>
        </w:rPr>
        <w:t>п</w:t>
      </w:r>
      <w:r w:rsidR="005C6F9D" w:rsidRPr="00C56434">
        <w:rPr>
          <w:sz w:val="28"/>
          <w:szCs w:val="28"/>
        </w:rPr>
        <w:t>роизводить зачисление денежных средств на счета держателей в срок не позднее банковского дня, следующего за днем поступления денежных средств на единый счет</w:t>
      </w:r>
      <w:r w:rsidR="005B7612" w:rsidRPr="00C56434">
        <w:rPr>
          <w:sz w:val="28"/>
          <w:szCs w:val="28"/>
        </w:rPr>
        <w:t xml:space="preserve"> БАНКА</w:t>
      </w:r>
      <w:r w:rsidR="005C6F9D" w:rsidRPr="00C56434">
        <w:rPr>
          <w:sz w:val="28"/>
          <w:szCs w:val="28"/>
        </w:rPr>
        <w:t>, при</w:t>
      </w:r>
      <w:r w:rsidR="009F4BC9" w:rsidRPr="00C56434">
        <w:rPr>
          <w:sz w:val="28"/>
          <w:szCs w:val="28"/>
        </w:rPr>
        <w:t xml:space="preserve"> соблюдении ПРЕДПРИЯТИЕМ </w:t>
      </w:r>
      <w:r w:rsidR="00A469AF" w:rsidRPr="00C56434">
        <w:rPr>
          <w:sz w:val="28"/>
          <w:szCs w:val="28"/>
        </w:rPr>
        <w:t xml:space="preserve">в совокупности </w:t>
      </w:r>
      <w:r w:rsidR="009F4BC9" w:rsidRPr="00C56434">
        <w:rPr>
          <w:sz w:val="28"/>
          <w:szCs w:val="28"/>
        </w:rPr>
        <w:t>следующих</w:t>
      </w:r>
      <w:r w:rsidR="005C6F9D" w:rsidRPr="00C56434">
        <w:rPr>
          <w:sz w:val="28"/>
          <w:szCs w:val="28"/>
        </w:rPr>
        <w:t xml:space="preserve"> услови</w:t>
      </w:r>
      <w:r w:rsidR="009F4BC9" w:rsidRPr="00C56434">
        <w:rPr>
          <w:sz w:val="28"/>
          <w:szCs w:val="28"/>
        </w:rPr>
        <w:t>й:</w:t>
      </w:r>
    </w:p>
    <w:p w:rsidR="009F4BC9" w:rsidRPr="00C56434" w:rsidRDefault="00522B4F" w:rsidP="003225BA">
      <w:pPr>
        <w:pStyle w:val="a6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поступлени</w:t>
      </w:r>
      <w:r w:rsidR="00D002C6" w:rsidRPr="00C56434">
        <w:rPr>
          <w:sz w:val="28"/>
          <w:szCs w:val="28"/>
        </w:rPr>
        <w:t>е</w:t>
      </w:r>
      <w:r w:rsidRPr="00C56434">
        <w:rPr>
          <w:sz w:val="28"/>
          <w:szCs w:val="28"/>
        </w:rPr>
        <w:t xml:space="preserve"> в</w:t>
      </w:r>
      <w:r w:rsidR="005C6F9D" w:rsidRPr="00C56434">
        <w:rPr>
          <w:sz w:val="28"/>
          <w:szCs w:val="28"/>
        </w:rPr>
        <w:t xml:space="preserve"> БАНК </w:t>
      </w:r>
      <w:r w:rsidR="009F4BC9" w:rsidRPr="00C56434">
        <w:rPr>
          <w:sz w:val="28"/>
          <w:szCs w:val="28"/>
        </w:rPr>
        <w:t xml:space="preserve">должным образом оформленных </w:t>
      </w:r>
      <w:r w:rsidR="00D40E4F" w:rsidRPr="00C56434">
        <w:rPr>
          <w:sz w:val="28"/>
          <w:szCs w:val="28"/>
        </w:rPr>
        <w:t>документов и иной информации</w:t>
      </w:r>
      <w:r w:rsidRPr="00C56434">
        <w:rPr>
          <w:sz w:val="28"/>
          <w:szCs w:val="28"/>
        </w:rPr>
        <w:t>,</w:t>
      </w:r>
      <w:r w:rsidR="00B367CB" w:rsidRPr="00C56434">
        <w:rPr>
          <w:sz w:val="28"/>
          <w:szCs w:val="28"/>
        </w:rPr>
        <w:t xml:space="preserve"> в том числе ведомости,</w:t>
      </w:r>
      <w:r w:rsidRPr="00C56434">
        <w:rPr>
          <w:sz w:val="28"/>
          <w:szCs w:val="28"/>
        </w:rPr>
        <w:t xml:space="preserve"> </w:t>
      </w:r>
      <w:r w:rsidR="00570BEC" w:rsidRPr="00C56434">
        <w:rPr>
          <w:sz w:val="28"/>
          <w:szCs w:val="28"/>
        </w:rPr>
        <w:t>направленной в БАНК соответствии с</w:t>
      </w:r>
      <w:r w:rsidRPr="00C56434">
        <w:rPr>
          <w:sz w:val="28"/>
          <w:szCs w:val="28"/>
        </w:rPr>
        <w:t xml:space="preserve"> </w:t>
      </w:r>
      <w:r w:rsidRPr="00B9098C">
        <w:rPr>
          <w:sz w:val="28"/>
          <w:szCs w:val="28"/>
        </w:rPr>
        <w:t>п</w:t>
      </w:r>
      <w:r w:rsidR="001B3F09" w:rsidRPr="00B9098C">
        <w:rPr>
          <w:sz w:val="28"/>
          <w:szCs w:val="28"/>
        </w:rPr>
        <w:t>одпунктом</w:t>
      </w:r>
      <w:r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</w:t>
      </w:r>
      <w:r w:rsidRPr="00B9098C">
        <w:rPr>
          <w:sz w:val="28"/>
          <w:szCs w:val="28"/>
        </w:rPr>
        <w:t xml:space="preserve">.2 </w:t>
      </w:r>
      <w:r w:rsidR="001B3F09" w:rsidRPr="00B9098C">
        <w:rPr>
          <w:sz w:val="28"/>
          <w:szCs w:val="28"/>
        </w:rPr>
        <w:t xml:space="preserve">пункта </w:t>
      </w:r>
      <w:r w:rsidR="007E587A" w:rsidRPr="00B9098C">
        <w:rPr>
          <w:sz w:val="28"/>
          <w:szCs w:val="28"/>
        </w:rPr>
        <w:t>10</w:t>
      </w:r>
      <w:r w:rsidR="001B3F09" w:rsidRPr="00B9098C">
        <w:rPr>
          <w:sz w:val="28"/>
          <w:szCs w:val="28"/>
        </w:rPr>
        <w:t xml:space="preserve"> </w:t>
      </w:r>
      <w:r w:rsidRPr="00B9098C">
        <w:rPr>
          <w:sz w:val="28"/>
          <w:szCs w:val="28"/>
        </w:rPr>
        <w:t>настоящего</w:t>
      </w:r>
      <w:r w:rsidRPr="00C56434">
        <w:rPr>
          <w:sz w:val="28"/>
          <w:szCs w:val="28"/>
        </w:rPr>
        <w:t xml:space="preserve"> </w:t>
      </w:r>
      <w:r w:rsidR="003A2736" w:rsidRPr="00C56434">
        <w:rPr>
          <w:sz w:val="28"/>
          <w:szCs w:val="28"/>
        </w:rPr>
        <w:t>Регламент</w:t>
      </w:r>
      <w:r w:rsidRPr="00C56434">
        <w:rPr>
          <w:sz w:val="28"/>
          <w:szCs w:val="28"/>
        </w:rPr>
        <w:t>а</w:t>
      </w:r>
      <w:r w:rsidR="009F4BC9" w:rsidRPr="00C56434">
        <w:rPr>
          <w:sz w:val="28"/>
          <w:szCs w:val="28"/>
        </w:rPr>
        <w:t>;</w:t>
      </w:r>
    </w:p>
    <w:p w:rsidR="00763936" w:rsidRPr="00C56434" w:rsidRDefault="00355543" w:rsidP="003225BA">
      <w:pPr>
        <w:pStyle w:val="a6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lastRenderedPageBreak/>
        <w:t>поступлени</w:t>
      </w:r>
      <w:r w:rsidR="00D002C6" w:rsidRPr="00C56434">
        <w:rPr>
          <w:sz w:val="28"/>
          <w:szCs w:val="28"/>
        </w:rPr>
        <w:t>е</w:t>
      </w:r>
      <w:r w:rsidRPr="00C56434">
        <w:rPr>
          <w:sz w:val="28"/>
          <w:szCs w:val="28"/>
        </w:rPr>
        <w:t xml:space="preserve"> в БАНК </w:t>
      </w:r>
      <w:r w:rsidR="005C6F9D" w:rsidRPr="00C56434">
        <w:rPr>
          <w:sz w:val="28"/>
          <w:szCs w:val="28"/>
        </w:rPr>
        <w:t>должным образом оформленных платежных документов, подтверждающих перечисление денежных средств</w:t>
      </w:r>
      <w:r w:rsidR="00763936" w:rsidRPr="00C56434">
        <w:rPr>
          <w:sz w:val="28"/>
          <w:szCs w:val="28"/>
        </w:rPr>
        <w:t>;</w:t>
      </w:r>
    </w:p>
    <w:p w:rsidR="001D6826" w:rsidRPr="00B9098C" w:rsidRDefault="001D6826" w:rsidP="003225BA">
      <w:pPr>
        <w:pStyle w:val="a6"/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отсутстви</w:t>
      </w:r>
      <w:r w:rsidR="00D002C6" w:rsidRPr="00C56434">
        <w:rPr>
          <w:sz w:val="28"/>
          <w:szCs w:val="28"/>
        </w:rPr>
        <w:t>е</w:t>
      </w:r>
      <w:r w:rsidRPr="00C56434">
        <w:rPr>
          <w:sz w:val="28"/>
          <w:szCs w:val="28"/>
        </w:rPr>
        <w:t xml:space="preserve"> расхождений </w:t>
      </w:r>
      <w:r w:rsidR="00110804" w:rsidRPr="00C56434">
        <w:rPr>
          <w:sz w:val="28"/>
          <w:szCs w:val="28"/>
        </w:rPr>
        <w:t xml:space="preserve">в поступивших в БАНК от ПРЕДПРИЯТИЯ платежных документах, иных документах и </w:t>
      </w:r>
      <w:r w:rsidR="00110804" w:rsidRPr="00B9098C">
        <w:rPr>
          <w:sz w:val="28"/>
          <w:szCs w:val="28"/>
        </w:rPr>
        <w:t>информации, в том числе</w:t>
      </w:r>
      <w:r w:rsidR="0078158F" w:rsidRPr="00B9098C">
        <w:rPr>
          <w:sz w:val="28"/>
          <w:szCs w:val="28"/>
        </w:rPr>
        <w:t xml:space="preserve"> в ведомости,</w:t>
      </w:r>
      <w:r w:rsidR="00110804" w:rsidRPr="00B9098C">
        <w:rPr>
          <w:sz w:val="28"/>
          <w:szCs w:val="28"/>
        </w:rPr>
        <w:t xml:space="preserve"> направленн</w:t>
      </w:r>
      <w:r w:rsidR="0078158F" w:rsidRPr="00B9098C">
        <w:rPr>
          <w:sz w:val="28"/>
          <w:szCs w:val="28"/>
        </w:rPr>
        <w:t>ой в БАНК</w:t>
      </w:r>
      <w:r w:rsidR="00110804" w:rsidRPr="00B9098C">
        <w:rPr>
          <w:sz w:val="28"/>
          <w:szCs w:val="28"/>
        </w:rPr>
        <w:t xml:space="preserve"> в соответствии с п</w:t>
      </w:r>
      <w:r w:rsidR="001B3F09" w:rsidRPr="00B9098C">
        <w:rPr>
          <w:sz w:val="28"/>
          <w:szCs w:val="28"/>
        </w:rPr>
        <w:t>одпунктом</w:t>
      </w:r>
      <w:r w:rsidR="00110804"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</w:t>
      </w:r>
      <w:r w:rsidR="00110804" w:rsidRPr="00B9098C">
        <w:rPr>
          <w:sz w:val="28"/>
          <w:szCs w:val="28"/>
        </w:rPr>
        <w:t xml:space="preserve">.2 </w:t>
      </w:r>
      <w:r w:rsidR="001B3F09" w:rsidRPr="00B9098C">
        <w:rPr>
          <w:sz w:val="28"/>
          <w:szCs w:val="28"/>
        </w:rPr>
        <w:t xml:space="preserve">пункта </w:t>
      </w:r>
      <w:r w:rsidR="007E587A" w:rsidRPr="00B9098C">
        <w:rPr>
          <w:sz w:val="28"/>
          <w:szCs w:val="28"/>
        </w:rPr>
        <w:t>10</w:t>
      </w:r>
      <w:r w:rsidR="001B3F09" w:rsidRPr="00B9098C">
        <w:rPr>
          <w:sz w:val="28"/>
          <w:szCs w:val="28"/>
        </w:rPr>
        <w:t xml:space="preserve"> </w:t>
      </w:r>
      <w:r w:rsidR="00110804" w:rsidRPr="00B9098C">
        <w:rPr>
          <w:sz w:val="28"/>
          <w:szCs w:val="28"/>
        </w:rPr>
        <w:t xml:space="preserve">настоящего </w:t>
      </w:r>
      <w:r w:rsidR="003A2736" w:rsidRPr="00B9098C">
        <w:rPr>
          <w:sz w:val="28"/>
          <w:szCs w:val="28"/>
        </w:rPr>
        <w:t>Регламент</w:t>
      </w:r>
      <w:r w:rsidR="00110804" w:rsidRPr="00B9098C">
        <w:rPr>
          <w:sz w:val="28"/>
          <w:szCs w:val="28"/>
        </w:rPr>
        <w:t>а</w:t>
      </w:r>
      <w:r w:rsidR="00E8424B" w:rsidRPr="00B9098C">
        <w:rPr>
          <w:sz w:val="28"/>
          <w:szCs w:val="28"/>
        </w:rPr>
        <w:t>;</w:t>
      </w:r>
    </w:p>
    <w:p w:rsidR="005C6F9D" w:rsidRPr="00B9098C" w:rsidRDefault="005C6F9D" w:rsidP="003225BA">
      <w:pPr>
        <w:pStyle w:val="a6"/>
        <w:ind w:firstLine="709"/>
        <w:rPr>
          <w:sz w:val="28"/>
          <w:szCs w:val="28"/>
        </w:rPr>
      </w:pPr>
      <w:r w:rsidRPr="00B9098C">
        <w:rPr>
          <w:sz w:val="28"/>
          <w:szCs w:val="28"/>
        </w:rPr>
        <w:t>отсутстви</w:t>
      </w:r>
      <w:r w:rsidR="00D002C6" w:rsidRPr="00B9098C">
        <w:rPr>
          <w:sz w:val="28"/>
          <w:szCs w:val="28"/>
        </w:rPr>
        <w:t>е</w:t>
      </w:r>
      <w:r w:rsidRPr="00B9098C">
        <w:rPr>
          <w:sz w:val="28"/>
          <w:szCs w:val="28"/>
        </w:rPr>
        <w:t xml:space="preserve"> задолженности ПРЕДПРИЯТИЯ перед БАНКОМ</w:t>
      </w:r>
      <w:r w:rsidR="00A469AF" w:rsidRPr="00B9098C">
        <w:rPr>
          <w:sz w:val="28"/>
          <w:szCs w:val="28"/>
        </w:rPr>
        <w:t xml:space="preserve"> по любым обязательствам перед БАНКОМ</w:t>
      </w:r>
      <w:r w:rsidR="00DB56D6" w:rsidRPr="00B9098C">
        <w:rPr>
          <w:sz w:val="28"/>
          <w:szCs w:val="28"/>
        </w:rPr>
        <w:t>;</w:t>
      </w:r>
    </w:p>
    <w:p w:rsidR="003A4A6E" w:rsidRPr="00B9098C" w:rsidRDefault="003A4A6E" w:rsidP="003225BA">
      <w:pPr>
        <w:pStyle w:val="a6"/>
        <w:ind w:firstLine="709"/>
        <w:rPr>
          <w:sz w:val="28"/>
          <w:szCs w:val="28"/>
        </w:rPr>
      </w:pPr>
      <w:r w:rsidRPr="00B9098C">
        <w:rPr>
          <w:sz w:val="28"/>
          <w:szCs w:val="28"/>
        </w:rPr>
        <w:t>поступлени</w:t>
      </w:r>
      <w:r w:rsidR="00D002C6" w:rsidRPr="00B9098C">
        <w:rPr>
          <w:sz w:val="28"/>
          <w:szCs w:val="28"/>
        </w:rPr>
        <w:t>е</w:t>
      </w:r>
      <w:r w:rsidRPr="00B9098C">
        <w:rPr>
          <w:sz w:val="28"/>
          <w:szCs w:val="28"/>
        </w:rPr>
        <w:t xml:space="preserve"> от ПРЕДПРИЯТИЯ на единый счет</w:t>
      </w:r>
      <w:r w:rsidR="005B7612" w:rsidRPr="00B9098C">
        <w:rPr>
          <w:sz w:val="28"/>
          <w:szCs w:val="28"/>
        </w:rPr>
        <w:t xml:space="preserve"> БАНКА</w:t>
      </w:r>
      <w:r w:rsidRPr="00B9098C">
        <w:rPr>
          <w:sz w:val="28"/>
          <w:szCs w:val="28"/>
        </w:rPr>
        <w:t xml:space="preserve"> денежных средств в валюте, соответствующей валюте счетов держателей, на которые предназначены к зачислению данные денежные средства;</w:t>
      </w:r>
    </w:p>
    <w:p w:rsidR="00A469AF" w:rsidRPr="00B9098C" w:rsidRDefault="00A469AF" w:rsidP="003225BA">
      <w:pPr>
        <w:pStyle w:val="a6"/>
        <w:ind w:firstLine="709"/>
        <w:rPr>
          <w:sz w:val="28"/>
          <w:szCs w:val="28"/>
        </w:rPr>
      </w:pPr>
      <w:r w:rsidRPr="00B9098C">
        <w:rPr>
          <w:sz w:val="28"/>
          <w:szCs w:val="28"/>
        </w:rPr>
        <w:t xml:space="preserve">оплата ПРЕДПРИЯТИЕМ БАНКУ вознаграждения в порядке, предусмотренном </w:t>
      </w:r>
      <w:r w:rsidR="00601A10" w:rsidRPr="00B9098C">
        <w:rPr>
          <w:sz w:val="28"/>
          <w:szCs w:val="28"/>
        </w:rPr>
        <w:t>главой</w:t>
      </w:r>
      <w:r w:rsidRPr="00B9098C">
        <w:rPr>
          <w:sz w:val="28"/>
          <w:szCs w:val="28"/>
        </w:rPr>
        <w:t xml:space="preserve"> 4 настоящего Регламента;</w:t>
      </w:r>
    </w:p>
    <w:p w:rsidR="00D002C6" w:rsidRPr="00B9098C" w:rsidRDefault="00D002C6" w:rsidP="003225BA">
      <w:pPr>
        <w:pStyle w:val="a6"/>
        <w:ind w:firstLine="709"/>
        <w:rPr>
          <w:sz w:val="28"/>
          <w:szCs w:val="28"/>
        </w:rPr>
      </w:pPr>
      <w:r w:rsidRPr="00B9098C">
        <w:rPr>
          <w:sz w:val="28"/>
          <w:szCs w:val="28"/>
        </w:rPr>
        <w:t>надлежащее выполнение ПРЕДПРИЯТИЕМ требований п</w:t>
      </w:r>
      <w:r w:rsidR="00302041" w:rsidRPr="00B9098C">
        <w:rPr>
          <w:sz w:val="28"/>
          <w:szCs w:val="28"/>
        </w:rPr>
        <w:t>одпункта</w:t>
      </w:r>
      <w:r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</w:t>
      </w:r>
      <w:r w:rsidRPr="00B9098C">
        <w:rPr>
          <w:sz w:val="28"/>
          <w:szCs w:val="28"/>
        </w:rPr>
        <w:t xml:space="preserve">.1 </w:t>
      </w:r>
      <w:r w:rsidR="00302041" w:rsidRPr="00B9098C">
        <w:rPr>
          <w:sz w:val="28"/>
          <w:szCs w:val="28"/>
        </w:rPr>
        <w:t xml:space="preserve">пункта </w:t>
      </w:r>
      <w:r w:rsidR="007E587A" w:rsidRPr="00B9098C">
        <w:rPr>
          <w:sz w:val="28"/>
          <w:szCs w:val="28"/>
        </w:rPr>
        <w:t>10</w:t>
      </w:r>
      <w:r w:rsidR="00302041" w:rsidRPr="00B9098C">
        <w:rPr>
          <w:sz w:val="28"/>
          <w:szCs w:val="28"/>
        </w:rPr>
        <w:t xml:space="preserve"> </w:t>
      </w:r>
      <w:r w:rsidRPr="00B9098C">
        <w:rPr>
          <w:sz w:val="28"/>
          <w:szCs w:val="28"/>
        </w:rPr>
        <w:t>настоящего Регламента;</w:t>
      </w:r>
    </w:p>
    <w:p w:rsidR="00DB56D6" w:rsidRPr="00C56434" w:rsidRDefault="00302041" w:rsidP="003225BA">
      <w:pPr>
        <w:pStyle w:val="a6"/>
        <w:ind w:firstLine="709"/>
        <w:rPr>
          <w:sz w:val="28"/>
          <w:szCs w:val="28"/>
        </w:rPr>
      </w:pPr>
      <w:r w:rsidRPr="00B9098C">
        <w:rPr>
          <w:sz w:val="28"/>
          <w:szCs w:val="28"/>
        </w:rPr>
        <w:t>12</w:t>
      </w:r>
      <w:r w:rsidR="00DB56D6" w:rsidRPr="00B9098C">
        <w:rPr>
          <w:sz w:val="28"/>
          <w:szCs w:val="28"/>
        </w:rPr>
        <w:t xml:space="preserve">.3. исполнять иные обязанности, </w:t>
      </w:r>
      <w:r w:rsidR="00045846" w:rsidRPr="00B9098C">
        <w:rPr>
          <w:sz w:val="28"/>
          <w:szCs w:val="28"/>
        </w:rPr>
        <w:t>предусмотренные договором на перечисление</w:t>
      </w:r>
      <w:r w:rsidR="0062108B" w:rsidRPr="00B9098C">
        <w:rPr>
          <w:sz w:val="28"/>
          <w:szCs w:val="28"/>
        </w:rPr>
        <w:t>,</w:t>
      </w:r>
      <w:r w:rsidR="00045846" w:rsidRPr="00B9098C">
        <w:rPr>
          <w:sz w:val="28"/>
          <w:szCs w:val="28"/>
        </w:rPr>
        <w:t xml:space="preserve"> </w:t>
      </w:r>
      <w:r w:rsidR="0062108B" w:rsidRPr="00B9098C">
        <w:rPr>
          <w:sz w:val="28"/>
          <w:szCs w:val="28"/>
        </w:rPr>
        <w:t>в том числе указанные в настоящем Регламенте</w:t>
      </w:r>
      <w:r w:rsidR="00DB56D6" w:rsidRPr="00B9098C">
        <w:rPr>
          <w:sz w:val="28"/>
          <w:szCs w:val="28"/>
        </w:rPr>
        <w:t>.</w:t>
      </w:r>
    </w:p>
    <w:p w:rsidR="00D61C10" w:rsidRPr="00C56434" w:rsidRDefault="00D61C10" w:rsidP="003225BA">
      <w:pPr>
        <w:pStyle w:val="a6"/>
        <w:ind w:firstLine="709"/>
        <w:rPr>
          <w:sz w:val="28"/>
          <w:szCs w:val="28"/>
        </w:rPr>
      </w:pPr>
    </w:p>
    <w:p w:rsidR="00A5611C" w:rsidRDefault="00A5611C" w:rsidP="00AD107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4</w:t>
      </w:r>
    </w:p>
    <w:p w:rsidR="005C6F9D" w:rsidRDefault="005C6F9D" w:rsidP="00AD1071">
      <w:pPr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>ПОРЯДОК РАСЧЕТОВ</w:t>
      </w:r>
    </w:p>
    <w:p w:rsidR="00A5611C" w:rsidRPr="00C56434" w:rsidRDefault="00A5611C" w:rsidP="00AD1071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5C6F9D" w:rsidRPr="00C56434" w:rsidRDefault="00A5611C" w:rsidP="00305F83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5C6F9D" w:rsidRPr="00C56434">
        <w:rPr>
          <w:color w:val="auto"/>
          <w:sz w:val="28"/>
          <w:szCs w:val="28"/>
        </w:rPr>
        <w:t>.</w:t>
      </w:r>
      <w:r w:rsidR="00251252" w:rsidRPr="00C56434">
        <w:rPr>
          <w:color w:val="auto"/>
          <w:sz w:val="28"/>
          <w:szCs w:val="28"/>
        </w:rPr>
        <w:t> </w:t>
      </w:r>
      <w:r w:rsidR="005C6F9D" w:rsidRPr="00C56434">
        <w:rPr>
          <w:color w:val="auto"/>
          <w:sz w:val="28"/>
          <w:szCs w:val="28"/>
        </w:rPr>
        <w:t>ПРЕДПРИЯТИЕ перечисляет денежные средства на единый счет</w:t>
      </w:r>
      <w:r w:rsidR="005B7612" w:rsidRPr="00C56434">
        <w:rPr>
          <w:color w:val="auto"/>
          <w:sz w:val="28"/>
          <w:szCs w:val="28"/>
        </w:rPr>
        <w:t xml:space="preserve"> БАНКА</w:t>
      </w:r>
      <w:r w:rsidR="00236C8B" w:rsidRPr="00C56434">
        <w:rPr>
          <w:color w:val="auto"/>
          <w:sz w:val="28"/>
          <w:szCs w:val="28"/>
        </w:rPr>
        <w:t xml:space="preserve"> для последующего их зачисления на счета держателей</w:t>
      </w:r>
      <w:r w:rsidR="005C6F9D" w:rsidRPr="00C56434">
        <w:rPr>
          <w:color w:val="auto"/>
          <w:sz w:val="28"/>
          <w:szCs w:val="28"/>
        </w:rPr>
        <w:t>.</w:t>
      </w:r>
      <w:r w:rsidR="001D598D" w:rsidRPr="00C56434">
        <w:rPr>
          <w:color w:val="auto"/>
          <w:sz w:val="28"/>
          <w:szCs w:val="28"/>
        </w:rPr>
        <w:t xml:space="preserve"> Валюта денежных средств, перечисленных ПРЕДПРИЯТИЕМ на единый счет</w:t>
      </w:r>
      <w:r w:rsidR="005B7612" w:rsidRPr="00C56434">
        <w:rPr>
          <w:color w:val="auto"/>
          <w:sz w:val="28"/>
          <w:szCs w:val="28"/>
        </w:rPr>
        <w:t xml:space="preserve"> БАНКА</w:t>
      </w:r>
      <w:r w:rsidR="007A6BD5" w:rsidRPr="00C56434">
        <w:rPr>
          <w:color w:val="auto"/>
          <w:sz w:val="28"/>
          <w:szCs w:val="28"/>
        </w:rPr>
        <w:t>,</w:t>
      </w:r>
      <w:r w:rsidR="001D598D" w:rsidRPr="00C56434">
        <w:rPr>
          <w:color w:val="auto"/>
          <w:sz w:val="28"/>
          <w:szCs w:val="28"/>
        </w:rPr>
        <w:t xml:space="preserve"> должна совпадать с валютой счетов держателей, </w:t>
      </w:r>
      <w:r w:rsidR="007A6BD5" w:rsidRPr="00C56434">
        <w:rPr>
          <w:color w:val="auto"/>
          <w:sz w:val="28"/>
          <w:szCs w:val="28"/>
        </w:rPr>
        <w:t>на которые будут зачисляться данные денежные средства.</w:t>
      </w:r>
    </w:p>
    <w:p w:rsidR="009D2DBA" w:rsidRDefault="0039620F" w:rsidP="00305F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 xml:space="preserve">ПРЕДПРИЯТИЕ </w:t>
      </w:r>
      <w:r w:rsidR="00D073E4" w:rsidRPr="00C56434">
        <w:rPr>
          <w:sz w:val="28"/>
          <w:szCs w:val="28"/>
        </w:rPr>
        <w:t>у</w:t>
      </w:r>
      <w:r w:rsidR="005C6F9D" w:rsidRPr="00C56434">
        <w:rPr>
          <w:sz w:val="28"/>
          <w:szCs w:val="28"/>
        </w:rPr>
        <w:t>плачивает БАНКУ вознаграждение за зачисление денежных средст</w:t>
      </w:r>
      <w:r w:rsidR="009D2DBA" w:rsidRPr="00C56434">
        <w:rPr>
          <w:sz w:val="28"/>
          <w:szCs w:val="28"/>
        </w:rPr>
        <w:t xml:space="preserve">в на счета держателей в размере, указанном в </w:t>
      </w:r>
      <w:r w:rsidR="00F5568B" w:rsidRPr="00C56434">
        <w:rPr>
          <w:sz w:val="28"/>
          <w:szCs w:val="28"/>
        </w:rPr>
        <w:t>договоре на перечисление</w:t>
      </w:r>
      <w:r w:rsidR="009D2DBA" w:rsidRPr="00C56434">
        <w:rPr>
          <w:sz w:val="28"/>
          <w:szCs w:val="28"/>
        </w:rPr>
        <w:t>.</w:t>
      </w:r>
      <w:r w:rsidR="00AB4441">
        <w:rPr>
          <w:sz w:val="28"/>
          <w:szCs w:val="28"/>
        </w:rPr>
        <w:t xml:space="preserve"> </w:t>
      </w:r>
      <w:r w:rsidR="00AB4441" w:rsidRPr="00AB4441">
        <w:rPr>
          <w:sz w:val="28"/>
          <w:szCs w:val="28"/>
        </w:rPr>
        <w:t>Вознаграждение уплачивается ПРЕДПРИЯТИЕМ в белорусских рублях. В случае перечисления ПРЕДПРИЯТИЕМ на единый счет БАНКА денежных средств в иностранной валюте сумма вознаграждения рассчитывается по курсу, установленному Национальным банком Республики Беларусь на дату зачисления денежных средств на единый счет БАНКА.</w:t>
      </w:r>
    </w:p>
    <w:p w:rsidR="00AB4441" w:rsidRPr="00C56434" w:rsidRDefault="00AB4441" w:rsidP="00305F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A64A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редакции</w:t>
      </w:r>
      <w:r w:rsidRPr="003A64A3">
        <w:rPr>
          <w:i/>
          <w:sz w:val="28"/>
          <w:szCs w:val="28"/>
        </w:rPr>
        <w:t xml:space="preserve"> распоряжени</w:t>
      </w:r>
      <w:r>
        <w:rPr>
          <w:i/>
          <w:sz w:val="28"/>
          <w:szCs w:val="28"/>
        </w:rPr>
        <w:t>я</w:t>
      </w:r>
      <w:r w:rsidRPr="003A64A3">
        <w:rPr>
          <w:i/>
          <w:sz w:val="28"/>
          <w:szCs w:val="28"/>
        </w:rPr>
        <w:t xml:space="preserve"> заместителя председателя правления от </w:t>
      </w:r>
      <w:r>
        <w:rPr>
          <w:i/>
          <w:sz w:val="28"/>
          <w:szCs w:val="28"/>
        </w:rPr>
        <w:t>__</w:t>
      </w:r>
      <w:r w:rsidRPr="003A64A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__</w:t>
      </w:r>
      <w:r w:rsidRPr="003A64A3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9</w:t>
      </w:r>
      <w:r w:rsidRPr="003A64A3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____)</w:t>
      </w:r>
    </w:p>
    <w:p w:rsidR="005C6F9D" w:rsidRPr="00B9098C" w:rsidRDefault="007F7534" w:rsidP="00305F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D2DBA" w:rsidRPr="00C56434">
        <w:rPr>
          <w:sz w:val="28"/>
          <w:szCs w:val="28"/>
        </w:rPr>
        <w:t>. </w:t>
      </w:r>
      <w:r w:rsidR="00C83110" w:rsidRPr="00C56434">
        <w:rPr>
          <w:sz w:val="28"/>
          <w:szCs w:val="28"/>
        </w:rPr>
        <w:t xml:space="preserve">При наличии у ПРЕДПРИЯТИЯ открытых в БАНКЕ текущих (расчетных) счетов, к которым </w:t>
      </w:r>
      <w:r w:rsidR="00A469AF" w:rsidRPr="00C56434">
        <w:rPr>
          <w:sz w:val="28"/>
          <w:szCs w:val="28"/>
        </w:rPr>
        <w:t xml:space="preserve">не </w:t>
      </w:r>
      <w:r w:rsidR="00C83110" w:rsidRPr="00C56434">
        <w:rPr>
          <w:sz w:val="28"/>
          <w:szCs w:val="28"/>
        </w:rPr>
        <w:t>эмитированы банковские платежные карточки,</w:t>
      </w:r>
      <w:r w:rsidR="005C6F9D" w:rsidRPr="00C56434">
        <w:rPr>
          <w:sz w:val="28"/>
          <w:szCs w:val="28"/>
        </w:rPr>
        <w:t xml:space="preserve"> </w:t>
      </w:r>
      <w:r w:rsidR="00C83110" w:rsidRPr="00C56434">
        <w:rPr>
          <w:sz w:val="28"/>
          <w:szCs w:val="28"/>
        </w:rPr>
        <w:t>уплата вознаграждения, предусмотренного п</w:t>
      </w:r>
      <w:r>
        <w:rPr>
          <w:sz w:val="28"/>
          <w:szCs w:val="28"/>
        </w:rPr>
        <w:t>унктом</w:t>
      </w:r>
      <w:r w:rsidR="00C83110" w:rsidRPr="00C56434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</w:t>
      </w:r>
      <w:r w:rsidR="002222AD" w:rsidRPr="00B9098C">
        <w:rPr>
          <w:sz w:val="28"/>
          <w:szCs w:val="28"/>
        </w:rPr>
        <w:t>4</w:t>
      </w:r>
      <w:r w:rsidR="00C83110" w:rsidRPr="00B9098C">
        <w:rPr>
          <w:sz w:val="28"/>
          <w:szCs w:val="28"/>
        </w:rPr>
        <w:t xml:space="preserve"> настоящего </w:t>
      </w:r>
      <w:r w:rsidR="003A2736" w:rsidRPr="00B9098C">
        <w:rPr>
          <w:sz w:val="28"/>
          <w:szCs w:val="28"/>
        </w:rPr>
        <w:t>Регламент</w:t>
      </w:r>
      <w:r w:rsidR="00C83110" w:rsidRPr="00B9098C">
        <w:rPr>
          <w:sz w:val="28"/>
          <w:szCs w:val="28"/>
        </w:rPr>
        <w:t xml:space="preserve">а, осуществляется </w:t>
      </w:r>
      <w:r w:rsidR="007672F4" w:rsidRPr="00B9098C">
        <w:rPr>
          <w:sz w:val="28"/>
          <w:szCs w:val="28"/>
        </w:rPr>
        <w:t>посредством</w:t>
      </w:r>
      <w:r w:rsidR="00C83110" w:rsidRPr="00B9098C">
        <w:rPr>
          <w:sz w:val="28"/>
          <w:szCs w:val="28"/>
        </w:rPr>
        <w:t xml:space="preserve"> самостоятельного списания БАНКОМ суммы вознаграждения </w:t>
      </w:r>
      <w:r w:rsidR="00E63F10" w:rsidRPr="00B9098C">
        <w:rPr>
          <w:sz w:val="28"/>
          <w:szCs w:val="28"/>
        </w:rPr>
        <w:t xml:space="preserve">платежным ордером </w:t>
      </w:r>
      <w:r w:rsidR="00C83110" w:rsidRPr="00B9098C">
        <w:rPr>
          <w:sz w:val="28"/>
          <w:szCs w:val="28"/>
        </w:rPr>
        <w:t>с любого из текущих (расчетных) счетов ПРЕДПРИЯТИЯ, за исключением текущих (расчетных) счетов, к которым эмитированы банковские платежные карточки,</w:t>
      </w:r>
      <w:r w:rsidR="005C6F9D" w:rsidRPr="00B9098C">
        <w:rPr>
          <w:sz w:val="28"/>
          <w:szCs w:val="28"/>
        </w:rPr>
        <w:t xml:space="preserve"> без предварительного уведомления</w:t>
      </w:r>
      <w:r w:rsidR="00C83110" w:rsidRPr="00B9098C">
        <w:rPr>
          <w:sz w:val="28"/>
          <w:szCs w:val="28"/>
        </w:rPr>
        <w:t xml:space="preserve"> ПРЕДПРИЯТИЯ</w:t>
      </w:r>
      <w:r w:rsidR="005C6F9D" w:rsidRPr="00B9098C">
        <w:rPr>
          <w:sz w:val="28"/>
          <w:szCs w:val="28"/>
        </w:rPr>
        <w:t xml:space="preserve"> и без платежных инструкций ПРЕДПРИЯТИЯ в день </w:t>
      </w:r>
      <w:r w:rsidR="008C3120" w:rsidRPr="00B9098C">
        <w:rPr>
          <w:sz w:val="28"/>
          <w:szCs w:val="28"/>
        </w:rPr>
        <w:t>поступления</w:t>
      </w:r>
      <w:r w:rsidR="005C6F9D" w:rsidRPr="00B9098C">
        <w:rPr>
          <w:sz w:val="28"/>
          <w:szCs w:val="28"/>
        </w:rPr>
        <w:t xml:space="preserve"> денежных средств </w:t>
      </w:r>
      <w:r w:rsidR="008C3120" w:rsidRPr="00B9098C">
        <w:rPr>
          <w:sz w:val="28"/>
          <w:szCs w:val="28"/>
        </w:rPr>
        <w:t>на единый счет</w:t>
      </w:r>
      <w:r w:rsidR="005B7612" w:rsidRPr="00B9098C">
        <w:rPr>
          <w:sz w:val="28"/>
          <w:szCs w:val="28"/>
        </w:rPr>
        <w:t xml:space="preserve"> БАНКА</w:t>
      </w:r>
      <w:r w:rsidR="005C6F9D" w:rsidRPr="00B9098C">
        <w:rPr>
          <w:sz w:val="28"/>
          <w:szCs w:val="28"/>
        </w:rPr>
        <w:t>.</w:t>
      </w:r>
    </w:p>
    <w:p w:rsidR="00C9262D" w:rsidRPr="00C56434" w:rsidRDefault="007F7534" w:rsidP="00C9262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9098C">
        <w:rPr>
          <w:sz w:val="28"/>
          <w:szCs w:val="28"/>
        </w:rPr>
        <w:lastRenderedPageBreak/>
        <w:t>16</w:t>
      </w:r>
      <w:r w:rsidR="008C3120" w:rsidRPr="00B9098C">
        <w:rPr>
          <w:sz w:val="28"/>
          <w:szCs w:val="28"/>
        </w:rPr>
        <w:t xml:space="preserve">. При </w:t>
      </w:r>
      <w:r w:rsidR="007672F4" w:rsidRPr="00B9098C">
        <w:rPr>
          <w:sz w:val="28"/>
          <w:szCs w:val="28"/>
        </w:rPr>
        <w:t>отсутствии</w:t>
      </w:r>
      <w:r w:rsidR="008C3120" w:rsidRPr="00B9098C">
        <w:rPr>
          <w:sz w:val="28"/>
          <w:szCs w:val="28"/>
        </w:rPr>
        <w:t xml:space="preserve"> у ПРЕДПРИЯТИЯ открытых в БАНКЕ текущих (расчетных) счетов, к которым </w:t>
      </w:r>
      <w:r w:rsidR="00A469AF" w:rsidRPr="00B9098C">
        <w:rPr>
          <w:sz w:val="28"/>
          <w:szCs w:val="28"/>
        </w:rPr>
        <w:t xml:space="preserve">не </w:t>
      </w:r>
      <w:r w:rsidR="008C3120" w:rsidRPr="00B9098C">
        <w:rPr>
          <w:sz w:val="28"/>
          <w:szCs w:val="28"/>
        </w:rPr>
        <w:t>эмитированы банковские платежные карточки,</w:t>
      </w:r>
      <w:r w:rsidR="00A469AF" w:rsidRPr="00B9098C">
        <w:rPr>
          <w:sz w:val="28"/>
          <w:szCs w:val="28"/>
        </w:rPr>
        <w:t xml:space="preserve"> или отсутствии на открытых в БАНКЕ текущих (расчетных) счетах ПРЕДПРИЯТИЯ, к которым не эмитированы банковские платежные карточки, денежных средств,</w:t>
      </w:r>
      <w:r w:rsidR="007672F4" w:rsidRPr="00B9098C">
        <w:rPr>
          <w:sz w:val="28"/>
          <w:szCs w:val="28"/>
        </w:rPr>
        <w:t xml:space="preserve"> уплата вознаграждения, предусмотренного п</w:t>
      </w:r>
      <w:r w:rsidRPr="00B9098C">
        <w:rPr>
          <w:sz w:val="28"/>
          <w:szCs w:val="28"/>
        </w:rPr>
        <w:t>унктом</w:t>
      </w:r>
      <w:r w:rsidR="007672F4"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</w:t>
      </w:r>
      <w:r w:rsidR="002222AD" w:rsidRPr="00B9098C">
        <w:rPr>
          <w:sz w:val="28"/>
          <w:szCs w:val="28"/>
        </w:rPr>
        <w:t>4</w:t>
      </w:r>
      <w:r w:rsidR="007672F4" w:rsidRPr="00C56434">
        <w:rPr>
          <w:sz w:val="28"/>
          <w:szCs w:val="28"/>
        </w:rPr>
        <w:t xml:space="preserve"> настоящего </w:t>
      </w:r>
      <w:r w:rsidR="003A2736" w:rsidRPr="00C56434">
        <w:rPr>
          <w:sz w:val="28"/>
          <w:szCs w:val="28"/>
        </w:rPr>
        <w:t>Регламент</w:t>
      </w:r>
      <w:r w:rsidR="007672F4" w:rsidRPr="00C56434">
        <w:rPr>
          <w:sz w:val="28"/>
          <w:szCs w:val="28"/>
        </w:rPr>
        <w:t xml:space="preserve">а, осуществляется </w:t>
      </w:r>
      <w:r w:rsidR="00F72B6F" w:rsidRPr="00C56434">
        <w:rPr>
          <w:sz w:val="28"/>
          <w:szCs w:val="28"/>
        </w:rPr>
        <w:t xml:space="preserve">посредством перечисления </w:t>
      </w:r>
      <w:r w:rsidR="005C6F9D" w:rsidRPr="00C56434">
        <w:rPr>
          <w:sz w:val="28"/>
          <w:szCs w:val="28"/>
        </w:rPr>
        <w:t>ПРЕДПРИЯТИЕ</w:t>
      </w:r>
      <w:r w:rsidR="00F72B6F" w:rsidRPr="00C56434">
        <w:rPr>
          <w:sz w:val="28"/>
          <w:szCs w:val="28"/>
        </w:rPr>
        <w:t xml:space="preserve">М суммы вознаграждения БАНКУ </w:t>
      </w:r>
      <w:r w:rsidR="000301FB" w:rsidRPr="00C56434">
        <w:rPr>
          <w:sz w:val="28"/>
          <w:szCs w:val="28"/>
        </w:rPr>
        <w:t>в срок не позднее дня перечисления ПРЕДПРИЯТИЕМ денежных средств</w:t>
      </w:r>
      <w:r w:rsidR="00B00CE3" w:rsidRPr="00C56434">
        <w:rPr>
          <w:sz w:val="28"/>
          <w:szCs w:val="28"/>
        </w:rPr>
        <w:t xml:space="preserve"> на единый счет</w:t>
      </w:r>
      <w:r w:rsidR="005B7612" w:rsidRPr="00C56434">
        <w:rPr>
          <w:sz w:val="28"/>
          <w:szCs w:val="28"/>
        </w:rPr>
        <w:t xml:space="preserve"> БАНКА</w:t>
      </w:r>
      <w:r w:rsidR="005C6F9D" w:rsidRPr="00C56434">
        <w:rPr>
          <w:sz w:val="28"/>
          <w:szCs w:val="28"/>
        </w:rPr>
        <w:t>.</w:t>
      </w:r>
    </w:p>
    <w:p w:rsidR="00C9262D" w:rsidRPr="00C56434" w:rsidRDefault="007F7534" w:rsidP="008D61C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F77F6" w:rsidRPr="00C56434">
        <w:rPr>
          <w:sz w:val="28"/>
          <w:szCs w:val="28"/>
        </w:rPr>
        <w:t>. </w:t>
      </w:r>
      <w:r w:rsidR="00305F83" w:rsidRPr="00C56434">
        <w:rPr>
          <w:sz w:val="28"/>
          <w:szCs w:val="28"/>
        </w:rPr>
        <w:t xml:space="preserve">В случае </w:t>
      </w:r>
      <w:r w:rsidR="008D0B23" w:rsidRPr="00C56434">
        <w:rPr>
          <w:sz w:val="28"/>
          <w:szCs w:val="28"/>
        </w:rPr>
        <w:t>заключения</w:t>
      </w:r>
      <w:r w:rsidR="00305F83" w:rsidRPr="00C56434">
        <w:rPr>
          <w:sz w:val="28"/>
          <w:szCs w:val="28"/>
        </w:rPr>
        <w:t xml:space="preserve"> между ПРЕДПРИЯТИЕМ и БАНКОМ договора оказания услуг дистанционного банковского обслуживания в системе</w:t>
      </w:r>
      <w:r w:rsidR="000862B0" w:rsidRPr="00C56434">
        <w:rPr>
          <w:sz w:val="28"/>
          <w:szCs w:val="28"/>
        </w:rPr>
        <w:t xml:space="preserve"> </w:t>
      </w:r>
      <w:r w:rsidR="00FD0DEF" w:rsidRPr="00C56434">
        <w:rPr>
          <w:sz w:val="28"/>
          <w:szCs w:val="28"/>
        </w:rPr>
        <w:t>дистанционного банковского обслуживания</w:t>
      </w:r>
      <w:r w:rsidR="00305F83" w:rsidRPr="00C56434">
        <w:rPr>
          <w:sz w:val="28"/>
          <w:szCs w:val="28"/>
        </w:rPr>
        <w:t xml:space="preserve"> «Интернет-Банк»</w:t>
      </w:r>
      <w:r w:rsidR="000827FC" w:rsidRPr="00C56434">
        <w:rPr>
          <w:sz w:val="28"/>
          <w:szCs w:val="28"/>
        </w:rPr>
        <w:t>,</w:t>
      </w:r>
      <w:r w:rsidR="008D0B23" w:rsidRPr="00C56434">
        <w:rPr>
          <w:sz w:val="28"/>
          <w:szCs w:val="28"/>
        </w:rPr>
        <w:t xml:space="preserve"> или его наличия на момент заключения</w:t>
      </w:r>
      <w:r w:rsidR="00282A5E" w:rsidRPr="00C56434">
        <w:rPr>
          <w:sz w:val="28"/>
          <w:szCs w:val="28"/>
        </w:rPr>
        <w:t xml:space="preserve"> ПРЕДПРИЯТИЕМ и БАНКОМ</w:t>
      </w:r>
      <w:r w:rsidR="00605AA2" w:rsidRPr="00C56434">
        <w:rPr>
          <w:sz w:val="28"/>
          <w:szCs w:val="28"/>
        </w:rPr>
        <w:t xml:space="preserve"> договора на перечислени</w:t>
      </w:r>
      <w:r w:rsidR="00FB126D" w:rsidRPr="00C56434">
        <w:rPr>
          <w:sz w:val="28"/>
          <w:szCs w:val="28"/>
        </w:rPr>
        <w:t>е</w:t>
      </w:r>
      <w:r w:rsidR="000C777F" w:rsidRPr="00C56434">
        <w:rPr>
          <w:sz w:val="28"/>
          <w:szCs w:val="28"/>
        </w:rPr>
        <w:t>,</w:t>
      </w:r>
      <w:r w:rsidR="00305F83" w:rsidRPr="00C56434">
        <w:rPr>
          <w:sz w:val="28"/>
          <w:szCs w:val="28"/>
        </w:rPr>
        <w:t xml:space="preserve"> </w:t>
      </w:r>
      <w:r w:rsidR="000C777F" w:rsidRPr="00C56434">
        <w:rPr>
          <w:sz w:val="28"/>
          <w:szCs w:val="28"/>
        </w:rPr>
        <w:t xml:space="preserve">или наличия на момент заключения ПРЕДПРИЯТИЕМ и БАНКОМ договора на перечисление заключенного между ПРЕДПРИЯТИЕМ и БАНКОМ договора оказания услуг электронного документооборота «Клиент-банк» </w:t>
      </w:r>
      <w:r w:rsidR="00305F83" w:rsidRPr="00C56434">
        <w:rPr>
          <w:sz w:val="28"/>
          <w:szCs w:val="28"/>
        </w:rPr>
        <w:t xml:space="preserve">ПРЕДПРИЯТИЕ </w:t>
      </w:r>
      <w:r w:rsidR="00D41086" w:rsidRPr="00C56434">
        <w:rPr>
          <w:sz w:val="28"/>
          <w:szCs w:val="28"/>
        </w:rPr>
        <w:t>у</w:t>
      </w:r>
      <w:r w:rsidR="00305F83" w:rsidRPr="00C56434">
        <w:rPr>
          <w:sz w:val="28"/>
          <w:szCs w:val="28"/>
        </w:rPr>
        <w:t>плачивает БАНКУ</w:t>
      </w:r>
      <w:r w:rsidR="00A0605D" w:rsidRPr="00C56434">
        <w:rPr>
          <w:sz w:val="28"/>
          <w:szCs w:val="28"/>
        </w:rPr>
        <w:t xml:space="preserve"> соответствующие</w:t>
      </w:r>
      <w:r w:rsidR="001A4540" w:rsidRPr="00C56434">
        <w:rPr>
          <w:sz w:val="28"/>
          <w:szCs w:val="28"/>
        </w:rPr>
        <w:t xml:space="preserve"> </w:t>
      </w:r>
      <w:r w:rsidR="00305F83" w:rsidRPr="00C56434">
        <w:rPr>
          <w:sz w:val="28"/>
          <w:szCs w:val="28"/>
        </w:rPr>
        <w:t>вознаграждени</w:t>
      </w:r>
      <w:r w:rsidR="001A4540" w:rsidRPr="00C56434">
        <w:rPr>
          <w:sz w:val="28"/>
          <w:szCs w:val="28"/>
        </w:rPr>
        <w:t>я</w:t>
      </w:r>
      <w:r w:rsidR="00A0605D" w:rsidRPr="00C56434">
        <w:rPr>
          <w:sz w:val="28"/>
          <w:szCs w:val="28"/>
        </w:rPr>
        <w:t>, указанные в Перечне вознаграждений БАНКА,</w:t>
      </w:r>
      <w:r w:rsidR="00305F83" w:rsidRPr="00C56434">
        <w:rPr>
          <w:sz w:val="28"/>
          <w:szCs w:val="28"/>
        </w:rPr>
        <w:t xml:space="preserve"> в </w:t>
      </w:r>
      <w:r w:rsidR="001A4540" w:rsidRPr="00C56434">
        <w:rPr>
          <w:sz w:val="28"/>
          <w:szCs w:val="28"/>
        </w:rPr>
        <w:t>размере</w:t>
      </w:r>
      <w:r w:rsidR="00FB126D" w:rsidRPr="00C56434">
        <w:rPr>
          <w:sz w:val="28"/>
          <w:szCs w:val="28"/>
        </w:rPr>
        <w:t xml:space="preserve"> и сроки</w:t>
      </w:r>
      <w:r w:rsidR="001A4540" w:rsidRPr="00C56434">
        <w:rPr>
          <w:sz w:val="28"/>
          <w:szCs w:val="28"/>
        </w:rPr>
        <w:t xml:space="preserve">, </w:t>
      </w:r>
      <w:r w:rsidR="00D41086" w:rsidRPr="00C56434">
        <w:rPr>
          <w:sz w:val="28"/>
          <w:szCs w:val="28"/>
        </w:rPr>
        <w:t>предусмотренные</w:t>
      </w:r>
      <w:r w:rsidR="00305F83" w:rsidRPr="00C56434">
        <w:rPr>
          <w:sz w:val="28"/>
          <w:szCs w:val="28"/>
        </w:rPr>
        <w:t xml:space="preserve"> Перечне</w:t>
      </w:r>
      <w:r w:rsidR="00D41086" w:rsidRPr="00C56434">
        <w:rPr>
          <w:sz w:val="28"/>
          <w:szCs w:val="28"/>
        </w:rPr>
        <w:t>м</w:t>
      </w:r>
      <w:r w:rsidR="00305F83" w:rsidRPr="00C56434">
        <w:rPr>
          <w:sz w:val="28"/>
          <w:szCs w:val="28"/>
        </w:rPr>
        <w:t xml:space="preserve"> вознаграждений БАНКА</w:t>
      </w:r>
      <w:r w:rsidR="008D0B23" w:rsidRPr="00C56434">
        <w:rPr>
          <w:sz w:val="28"/>
          <w:szCs w:val="28"/>
        </w:rPr>
        <w:t>.</w:t>
      </w:r>
    </w:p>
    <w:p w:rsidR="002F77F6" w:rsidRPr="00C56434" w:rsidRDefault="008710E3" w:rsidP="00305F8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9197C" w:rsidRPr="00C56434">
        <w:rPr>
          <w:sz w:val="28"/>
          <w:szCs w:val="28"/>
        </w:rPr>
        <w:t>. </w:t>
      </w:r>
      <w:r w:rsidR="00305F83" w:rsidRPr="00C56434">
        <w:rPr>
          <w:sz w:val="28"/>
          <w:szCs w:val="28"/>
        </w:rPr>
        <w:t>Вознаграждени</w:t>
      </w:r>
      <w:r w:rsidR="0029197C" w:rsidRPr="00C56434">
        <w:rPr>
          <w:sz w:val="28"/>
          <w:szCs w:val="28"/>
        </w:rPr>
        <w:t xml:space="preserve">я, предусмотренные </w:t>
      </w:r>
      <w:r w:rsidR="0062108B" w:rsidRPr="00C56434">
        <w:rPr>
          <w:sz w:val="28"/>
          <w:szCs w:val="28"/>
        </w:rPr>
        <w:t xml:space="preserve">договором на перечисление, в том числе указанные в </w:t>
      </w:r>
      <w:r w:rsidR="0029197C" w:rsidRPr="00C56434">
        <w:rPr>
          <w:sz w:val="28"/>
          <w:szCs w:val="28"/>
        </w:rPr>
        <w:t>настоящ</w:t>
      </w:r>
      <w:r w:rsidR="0062108B" w:rsidRPr="00C56434">
        <w:rPr>
          <w:sz w:val="28"/>
          <w:szCs w:val="28"/>
        </w:rPr>
        <w:t>е</w:t>
      </w:r>
      <w:r w:rsidR="0029197C" w:rsidRPr="00C56434">
        <w:rPr>
          <w:sz w:val="28"/>
          <w:szCs w:val="28"/>
        </w:rPr>
        <w:t xml:space="preserve">м </w:t>
      </w:r>
      <w:r w:rsidR="003A2736" w:rsidRPr="00C56434">
        <w:rPr>
          <w:sz w:val="28"/>
          <w:szCs w:val="28"/>
        </w:rPr>
        <w:t>Регламент</w:t>
      </w:r>
      <w:r w:rsidR="0062108B" w:rsidRPr="00C56434">
        <w:rPr>
          <w:sz w:val="28"/>
          <w:szCs w:val="28"/>
        </w:rPr>
        <w:t>е</w:t>
      </w:r>
      <w:r w:rsidR="0029197C" w:rsidRPr="00C56434">
        <w:rPr>
          <w:sz w:val="28"/>
          <w:szCs w:val="28"/>
        </w:rPr>
        <w:t>,</w:t>
      </w:r>
      <w:r w:rsidR="00305F83" w:rsidRPr="00C56434">
        <w:rPr>
          <w:sz w:val="28"/>
          <w:szCs w:val="28"/>
        </w:rPr>
        <w:t xml:space="preserve"> перечисля</w:t>
      </w:r>
      <w:r w:rsidR="0029197C" w:rsidRPr="00C56434">
        <w:rPr>
          <w:sz w:val="28"/>
          <w:szCs w:val="28"/>
        </w:rPr>
        <w:t>ю</w:t>
      </w:r>
      <w:r w:rsidR="00305F83" w:rsidRPr="00C56434">
        <w:rPr>
          <w:sz w:val="28"/>
          <w:szCs w:val="28"/>
        </w:rPr>
        <w:t xml:space="preserve">тся ПРЕДПРИЯТИЕМ на </w:t>
      </w:r>
      <w:r w:rsidR="0029197C" w:rsidRPr="00C56434">
        <w:rPr>
          <w:sz w:val="28"/>
          <w:szCs w:val="28"/>
        </w:rPr>
        <w:t xml:space="preserve">счета БАНКА, реквизиты которых указаны в </w:t>
      </w:r>
      <w:r w:rsidR="00466731" w:rsidRPr="00C56434">
        <w:rPr>
          <w:sz w:val="28"/>
          <w:szCs w:val="28"/>
        </w:rPr>
        <w:t>договоре на перечисление</w:t>
      </w:r>
      <w:r w:rsidR="00305F83" w:rsidRPr="00C56434">
        <w:rPr>
          <w:sz w:val="28"/>
          <w:szCs w:val="28"/>
        </w:rPr>
        <w:t>.</w:t>
      </w:r>
    </w:p>
    <w:p w:rsidR="00D61C10" w:rsidRDefault="00D61C10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1932B6" w:rsidRPr="00C56434" w:rsidRDefault="001932B6" w:rsidP="00AD107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5</w:t>
      </w:r>
    </w:p>
    <w:p w:rsidR="005C6F9D" w:rsidRDefault="005C6F9D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>ОТВЕТСТВЕННОСТЬ СТОРОН</w:t>
      </w:r>
    </w:p>
    <w:p w:rsidR="001932B6" w:rsidRPr="00C56434" w:rsidRDefault="001932B6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</w:p>
    <w:p w:rsidR="005C6F9D" w:rsidRPr="00C56434" w:rsidRDefault="00701640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 xml:space="preserve">Стороны несут друг перед другом ответственность за сохранение банковской тайны по операциям, осуществляемым в соответствии с </w:t>
      </w:r>
      <w:r w:rsidR="006C2564" w:rsidRPr="00C56434">
        <w:rPr>
          <w:sz w:val="28"/>
          <w:szCs w:val="28"/>
        </w:rPr>
        <w:t>договором на перечисление</w:t>
      </w:r>
      <w:r w:rsidR="003308FE" w:rsidRPr="00C56434">
        <w:rPr>
          <w:sz w:val="28"/>
          <w:szCs w:val="28"/>
        </w:rPr>
        <w:t>, с</w:t>
      </w:r>
      <w:r w:rsidR="005C6F9D" w:rsidRPr="00C56434">
        <w:rPr>
          <w:sz w:val="28"/>
          <w:szCs w:val="28"/>
        </w:rPr>
        <w:t xml:space="preserve">ведения по </w:t>
      </w:r>
      <w:r w:rsidR="003308FE" w:rsidRPr="00C56434">
        <w:rPr>
          <w:sz w:val="28"/>
          <w:szCs w:val="28"/>
        </w:rPr>
        <w:t>выше</w:t>
      </w:r>
      <w:r w:rsidR="005C6F9D" w:rsidRPr="00C56434">
        <w:rPr>
          <w:sz w:val="28"/>
          <w:szCs w:val="28"/>
        </w:rPr>
        <w:t xml:space="preserve">указанным операциям могут </w:t>
      </w:r>
      <w:r w:rsidR="003308FE" w:rsidRPr="00C56434">
        <w:rPr>
          <w:sz w:val="28"/>
          <w:szCs w:val="28"/>
        </w:rPr>
        <w:t>передаваться</w:t>
      </w:r>
      <w:r w:rsidR="005C6F9D" w:rsidRPr="00C56434">
        <w:rPr>
          <w:sz w:val="28"/>
          <w:szCs w:val="28"/>
        </w:rPr>
        <w:t xml:space="preserve"> третьим лицам не иначе, как в порядке, установленном законодательством Республики Беларусь.</w:t>
      </w:r>
    </w:p>
    <w:p w:rsidR="00D97609" w:rsidRPr="00B9098C" w:rsidRDefault="00D02024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За ошибки</w:t>
      </w:r>
      <w:r w:rsidR="00D60E79" w:rsidRPr="00C56434">
        <w:rPr>
          <w:sz w:val="28"/>
          <w:szCs w:val="28"/>
        </w:rPr>
        <w:t xml:space="preserve"> и </w:t>
      </w:r>
      <w:r w:rsidR="00D60E79" w:rsidRPr="00B9098C">
        <w:rPr>
          <w:sz w:val="28"/>
          <w:szCs w:val="28"/>
        </w:rPr>
        <w:t>расхождения</w:t>
      </w:r>
      <w:r w:rsidR="005C6F9D" w:rsidRPr="00B9098C">
        <w:rPr>
          <w:sz w:val="28"/>
          <w:szCs w:val="28"/>
        </w:rPr>
        <w:t xml:space="preserve">, </w:t>
      </w:r>
      <w:r w:rsidR="00D60E79" w:rsidRPr="00B9098C">
        <w:rPr>
          <w:sz w:val="28"/>
          <w:szCs w:val="28"/>
        </w:rPr>
        <w:t>содержащиеся</w:t>
      </w:r>
      <w:r w:rsidR="005C6F9D" w:rsidRPr="00B9098C">
        <w:rPr>
          <w:sz w:val="28"/>
          <w:szCs w:val="28"/>
        </w:rPr>
        <w:t xml:space="preserve"> </w:t>
      </w:r>
      <w:r w:rsidR="00D60E79" w:rsidRPr="00B9098C">
        <w:rPr>
          <w:sz w:val="28"/>
          <w:szCs w:val="28"/>
        </w:rPr>
        <w:t>в поступивших в БАНК</w:t>
      </w:r>
      <w:r w:rsidR="00A72D92" w:rsidRPr="00B9098C">
        <w:rPr>
          <w:sz w:val="28"/>
          <w:szCs w:val="28"/>
        </w:rPr>
        <w:t xml:space="preserve"> платежных </w:t>
      </w:r>
      <w:r w:rsidR="00D10FDE" w:rsidRPr="00B9098C">
        <w:rPr>
          <w:sz w:val="28"/>
          <w:szCs w:val="28"/>
        </w:rPr>
        <w:t xml:space="preserve">и иных </w:t>
      </w:r>
      <w:r w:rsidR="00A72D92" w:rsidRPr="00B9098C">
        <w:rPr>
          <w:sz w:val="28"/>
          <w:szCs w:val="28"/>
        </w:rPr>
        <w:t>документ</w:t>
      </w:r>
      <w:r w:rsidR="00D60E79" w:rsidRPr="00B9098C">
        <w:rPr>
          <w:sz w:val="28"/>
          <w:szCs w:val="28"/>
        </w:rPr>
        <w:t>ах</w:t>
      </w:r>
      <w:r w:rsidR="00D10FDE" w:rsidRPr="00B9098C">
        <w:rPr>
          <w:sz w:val="28"/>
          <w:szCs w:val="28"/>
        </w:rPr>
        <w:t xml:space="preserve"> </w:t>
      </w:r>
      <w:r w:rsidR="00D60E79" w:rsidRPr="00B9098C">
        <w:rPr>
          <w:sz w:val="28"/>
          <w:szCs w:val="28"/>
        </w:rPr>
        <w:t>и информации,</w:t>
      </w:r>
      <w:r w:rsidR="00A72D92" w:rsidRPr="00B9098C">
        <w:rPr>
          <w:sz w:val="28"/>
          <w:szCs w:val="28"/>
        </w:rPr>
        <w:t xml:space="preserve"> </w:t>
      </w:r>
      <w:r w:rsidR="00D60E79" w:rsidRPr="00B9098C">
        <w:rPr>
          <w:sz w:val="28"/>
          <w:szCs w:val="28"/>
        </w:rPr>
        <w:t>в том числе</w:t>
      </w:r>
      <w:r w:rsidR="00944A0E" w:rsidRPr="00B9098C">
        <w:rPr>
          <w:sz w:val="28"/>
          <w:szCs w:val="28"/>
        </w:rPr>
        <w:t xml:space="preserve"> в ведомости,</w:t>
      </w:r>
      <w:r w:rsidR="00D60E79" w:rsidRPr="00B9098C">
        <w:rPr>
          <w:sz w:val="28"/>
          <w:szCs w:val="28"/>
        </w:rPr>
        <w:t xml:space="preserve"> направленн</w:t>
      </w:r>
      <w:r w:rsidR="00944A0E" w:rsidRPr="00B9098C">
        <w:rPr>
          <w:sz w:val="28"/>
          <w:szCs w:val="28"/>
        </w:rPr>
        <w:t>ой в БАНК</w:t>
      </w:r>
      <w:r w:rsidR="00D60E79" w:rsidRPr="00B9098C">
        <w:rPr>
          <w:sz w:val="28"/>
          <w:szCs w:val="28"/>
        </w:rPr>
        <w:t xml:space="preserve"> в соответствии с п</w:t>
      </w:r>
      <w:r w:rsidR="00377FBC" w:rsidRPr="00B9098C">
        <w:rPr>
          <w:sz w:val="28"/>
          <w:szCs w:val="28"/>
        </w:rPr>
        <w:t>одпунктом</w:t>
      </w:r>
      <w:r w:rsidR="00D60E79"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</w:t>
      </w:r>
      <w:r w:rsidR="00D60E79" w:rsidRPr="00B9098C">
        <w:rPr>
          <w:sz w:val="28"/>
          <w:szCs w:val="28"/>
        </w:rPr>
        <w:t xml:space="preserve">.2 </w:t>
      </w:r>
      <w:r w:rsidR="00377FBC" w:rsidRPr="00B9098C">
        <w:rPr>
          <w:sz w:val="28"/>
          <w:szCs w:val="28"/>
        </w:rPr>
        <w:t xml:space="preserve">пункта </w:t>
      </w:r>
      <w:r w:rsidR="007E587A" w:rsidRPr="00B9098C">
        <w:rPr>
          <w:sz w:val="28"/>
          <w:szCs w:val="28"/>
        </w:rPr>
        <w:t>10</w:t>
      </w:r>
      <w:r w:rsidR="00377FBC" w:rsidRPr="00B9098C">
        <w:rPr>
          <w:sz w:val="28"/>
          <w:szCs w:val="28"/>
        </w:rPr>
        <w:t xml:space="preserve"> </w:t>
      </w:r>
      <w:r w:rsidR="00D60E79" w:rsidRPr="00B9098C">
        <w:rPr>
          <w:sz w:val="28"/>
          <w:szCs w:val="28"/>
        </w:rPr>
        <w:t xml:space="preserve">настоящего </w:t>
      </w:r>
      <w:r w:rsidR="006C2564" w:rsidRPr="00B9098C">
        <w:rPr>
          <w:sz w:val="28"/>
          <w:szCs w:val="28"/>
        </w:rPr>
        <w:t>Регламент</w:t>
      </w:r>
      <w:r w:rsidR="00D60E79" w:rsidRPr="00B9098C">
        <w:rPr>
          <w:sz w:val="28"/>
          <w:szCs w:val="28"/>
        </w:rPr>
        <w:t>а</w:t>
      </w:r>
      <w:r w:rsidR="005C6F9D" w:rsidRPr="00B9098C">
        <w:rPr>
          <w:sz w:val="28"/>
          <w:szCs w:val="28"/>
        </w:rPr>
        <w:t>,</w:t>
      </w:r>
      <w:r w:rsidR="00A72D92" w:rsidRPr="00B9098C">
        <w:rPr>
          <w:sz w:val="28"/>
          <w:szCs w:val="28"/>
        </w:rPr>
        <w:t xml:space="preserve"> </w:t>
      </w:r>
      <w:r w:rsidR="005C6F9D" w:rsidRPr="00B9098C">
        <w:rPr>
          <w:sz w:val="28"/>
          <w:szCs w:val="28"/>
        </w:rPr>
        <w:t>а также за ошибки</w:t>
      </w:r>
      <w:r w:rsidR="00D97609" w:rsidRPr="00B9098C">
        <w:rPr>
          <w:sz w:val="28"/>
          <w:szCs w:val="28"/>
        </w:rPr>
        <w:t>, допущенные</w:t>
      </w:r>
      <w:r w:rsidR="005C6F9D" w:rsidRPr="00B9098C">
        <w:rPr>
          <w:sz w:val="28"/>
          <w:szCs w:val="28"/>
        </w:rPr>
        <w:t xml:space="preserve"> при </w:t>
      </w:r>
      <w:r w:rsidR="00D10FDE" w:rsidRPr="00B9098C">
        <w:rPr>
          <w:sz w:val="28"/>
          <w:szCs w:val="28"/>
        </w:rPr>
        <w:t>з</w:t>
      </w:r>
      <w:r w:rsidR="005C6F9D" w:rsidRPr="00B9098C">
        <w:rPr>
          <w:sz w:val="28"/>
          <w:szCs w:val="28"/>
        </w:rPr>
        <w:t>ачислении денежных средств держателям</w:t>
      </w:r>
      <w:r w:rsidR="00591094" w:rsidRPr="00B9098C">
        <w:rPr>
          <w:sz w:val="28"/>
          <w:szCs w:val="28"/>
        </w:rPr>
        <w:t>,</w:t>
      </w:r>
      <w:r w:rsidR="005C6F9D" w:rsidRPr="00B9098C">
        <w:rPr>
          <w:sz w:val="28"/>
          <w:szCs w:val="28"/>
        </w:rPr>
        <w:t xml:space="preserve"> </w:t>
      </w:r>
      <w:r w:rsidR="00D97609" w:rsidRPr="00B9098C">
        <w:rPr>
          <w:sz w:val="28"/>
          <w:szCs w:val="28"/>
        </w:rPr>
        <w:t>всю</w:t>
      </w:r>
      <w:r w:rsidR="005C6F9D" w:rsidRPr="00B9098C">
        <w:rPr>
          <w:sz w:val="28"/>
          <w:szCs w:val="28"/>
        </w:rPr>
        <w:t xml:space="preserve"> ответственность несет ПРЕДПРИЯТИЕ.</w:t>
      </w:r>
    </w:p>
    <w:p w:rsidR="005C6F9D" w:rsidRPr="00B9098C" w:rsidRDefault="00D07B46" w:rsidP="003225BA">
      <w:pPr>
        <w:ind w:firstLine="709"/>
        <w:jc w:val="both"/>
        <w:rPr>
          <w:sz w:val="28"/>
          <w:szCs w:val="28"/>
        </w:rPr>
      </w:pPr>
      <w:r w:rsidRPr="00B9098C">
        <w:rPr>
          <w:sz w:val="28"/>
          <w:szCs w:val="28"/>
        </w:rPr>
        <w:t>21</w:t>
      </w:r>
      <w:r w:rsidR="00D97609" w:rsidRPr="00B9098C">
        <w:rPr>
          <w:sz w:val="28"/>
          <w:szCs w:val="28"/>
        </w:rPr>
        <w:t>. </w:t>
      </w:r>
      <w:r w:rsidR="00773807" w:rsidRPr="00B9098C">
        <w:rPr>
          <w:sz w:val="28"/>
          <w:szCs w:val="28"/>
        </w:rPr>
        <w:t>В случае нарушения</w:t>
      </w:r>
      <w:r w:rsidR="005C6F9D" w:rsidRPr="00B9098C">
        <w:rPr>
          <w:sz w:val="28"/>
          <w:szCs w:val="28"/>
        </w:rPr>
        <w:t xml:space="preserve"> условий передачи </w:t>
      </w:r>
      <w:r w:rsidR="00D97609" w:rsidRPr="00B9098C">
        <w:rPr>
          <w:sz w:val="28"/>
          <w:szCs w:val="28"/>
        </w:rPr>
        <w:t>документов</w:t>
      </w:r>
      <w:r w:rsidR="007F1883" w:rsidRPr="00B9098C">
        <w:rPr>
          <w:sz w:val="28"/>
          <w:szCs w:val="28"/>
        </w:rPr>
        <w:t xml:space="preserve"> и</w:t>
      </w:r>
      <w:r w:rsidR="00107B40" w:rsidRPr="00B9098C">
        <w:rPr>
          <w:sz w:val="28"/>
          <w:szCs w:val="28"/>
        </w:rPr>
        <w:t xml:space="preserve"> (или)</w:t>
      </w:r>
      <w:r w:rsidR="007F1883" w:rsidRPr="00B9098C">
        <w:rPr>
          <w:sz w:val="28"/>
          <w:szCs w:val="28"/>
        </w:rPr>
        <w:t xml:space="preserve"> информации</w:t>
      </w:r>
      <w:r w:rsidR="00547D5D" w:rsidRPr="00B9098C">
        <w:rPr>
          <w:sz w:val="28"/>
          <w:szCs w:val="28"/>
        </w:rPr>
        <w:t>,</w:t>
      </w:r>
      <w:r w:rsidR="00773807" w:rsidRPr="00B9098C">
        <w:rPr>
          <w:sz w:val="28"/>
          <w:szCs w:val="28"/>
        </w:rPr>
        <w:t xml:space="preserve"> направленных</w:t>
      </w:r>
      <w:r w:rsidR="007F1883" w:rsidRPr="00B9098C">
        <w:rPr>
          <w:sz w:val="28"/>
          <w:szCs w:val="28"/>
        </w:rPr>
        <w:t>, в том числе в соответствии с п</w:t>
      </w:r>
      <w:r w:rsidR="00D5508B" w:rsidRPr="00B9098C">
        <w:rPr>
          <w:sz w:val="28"/>
          <w:szCs w:val="28"/>
        </w:rPr>
        <w:t>одпунктом</w:t>
      </w:r>
      <w:r w:rsidR="007F1883"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</w:t>
      </w:r>
      <w:r w:rsidR="007F1883" w:rsidRPr="00B9098C">
        <w:rPr>
          <w:sz w:val="28"/>
          <w:szCs w:val="28"/>
        </w:rPr>
        <w:t>.2</w:t>
      </w:r>
      <w:r w:rsidR="00D5508B" w:rsidRPr="00B9098C">
        <w:rPr>
          <w:sz w:val="28"/>
          <w:szCs w:val="28"/>
        </w:rPr>
        <w:t xml:space="preserve"> пункта </w:t>
      </w:r>
      <w:r w:rsidR="007E587A" w:rsidRPr="00B9098C">
        <w:rPr>
          <w:sz w:val="28"/>
          <w:szCs w:val="28"/>
        </w:rPr>
        <w:t>10</w:t>
      </w:r>
      <w:r w:rsidR="007F1883" w:rsidRPr="00B9098C">
        <w:rPr>
          <w:sz w:val="28"/>
          <w:szCs w:val="28"/>
        </w:rPr>
        <w:t xml:space="preserve"> настоящего </w:t>
      </w:r>
      <w:r w:rsidR="006C2564" w:rsidRPr="00B9098C">
        <w:rPr>
          <w:sz w:val="28"/>
          <w:szCs w:val="28"/>
        </w:rPr>
        <w:t>Регламент</w:t>
      </w:r>
      <w:r w:rsidR="007F1883" w:rsidRPr="00B9098C">
        <w:rPr>
          <w:sz w:val="28"/>
          <w:szCs w:val="28"/>
        </w:rPr>
        <w:t>а,</w:t>
      </w:r>
      <w:r w:rsidR="005C6F9D" w:rsidRPr="00B9098C">
        <w:rPr>
          <w:sz w:val="28"/>
          <w:szCs w:val="28"/>
        </w:rPr>
        <w:t xml:space="preserve"> посредством системы электронного документооборота «Клиент-банк» </w:t>
      </w:r>
      <w:r w:rsidR="00B35E5C" w:rsidRPr="00B9098C">
        <w:rPr>
          <w:sz w:val="28"/>
          <w:szCs w:val="28"/>
        </w:rPr>
        <w:t>или системы</w:t>
      </w:r>
      <w:r w:rsidR="000862B0" w:rsidRPr="00B9098C">
        <w:rPr>
          <w:sz w:val="28"/>
          <w:szCs w:val="28"/>
        </w:rPr>
        <w:t xml:space="preserve"> </w:t>
      </w:r>
      <w:r w:rsidR="00FD0DEF" w:rsidRPr="00B9098C">
        <w:rPr>
          <w:sz w:val="28"/>
          <w:szCs w:val="28"/>
        </w:rPr>
        <w:t>дистанционного банковского обслуживания</w:t>
      </w:r>
      <w:r w:rsidR="00B35E5C" w:rsidRPr="00B9098C">
        <w:rPr>
          <w:sz w:val="28"/>
          <w:szCs w:val="28"/>
        </w:rPr>
        <w:t xml:space="preserve"> «Интернет-банк»</w:t>
      </w:r>
      <w:r w:rsidR="00D5508B" w:rsidRPr="00B9098C">
        <w:rPr>
          <w:sz w:val="28"/>
          <w:szCs w:val="28"/>
        </w:rPr>
        <w:t>,</w:t>
      </w:r>
      <w:r w:rsidR="00B35E5C" w:rsidRPr="00B9098C">
        <w:rPr>
          <w:sz w:val="28"/>
          <w:szCs w:val="28"/>
        </w:rPr>
        <w:t xml:space="preserve"> </w:t>
      </w:r>
      <w:r w:rsidR="005C6F9D" w:rsidRPr="00B9098C">
        <w:rPr>
          <w:sz w:val="28"/>
          <w:szCs w:val="28"/>
        </w:rPr>
        <w:t>сторона, нарушившая условия передачи</w:t>
      </w:r>
      <w:r w:rsidR="00107B40" w:rsidRPr="00B9098C">
        <w:rPr>
          <w:sz w:val="28"/>
          <w:szCs w:val="28"/>
        </w:rPr>
        <w:t xml:space="preserve"> соответствующих</w:t>
      </w:r>
      <w:r w:rsidR="005C6F9D" w:rsidRPr="00B9098C">
        <w:rPr>
          <w:sz w:val="28"/>
          <w:szCs w:val="28"/>
        </w:rPr>
        <w:t xml:space="preserve"> </w:t>
      </w:r>
      <w:r w:rsidR="00107B40" w:rsidRPr="00B9098C">
        <w:rPr>
          <w:sz w:val="28"/>
          <w:szCs w:val="28"/>
        </w:rPr>
        <w:t>документов и (или) информации</w:t>
      </w:r>
      <w:r w:rsidR="005C6F9D" w:rsidRPr="00B9098C">
        <w:rPr>
          <w:sz w:val="28"/>
          <w:szCs w:val="28"/>
        </w:rPr>
        <w:t>, возмещ</w:t>
      </w:r>
      <w:r w:rsidR="0085016B" w:rsidRPr="00B9098C">
        <w:rPr>
          <w:sz w:val="28"/>
          <w:szCs w:val="28"/>
        </w:rPr>
        <w:t>ает</w:t>
      </w:r>
      <w:r w:rsidR="005C6F9D" w:rsidRPr="00B9098C">
        <w:rPr>
          <w:sz w:val="28"/>
          <w:szCs w:val="28"/>
        </w:rPr>
        <w:t xml:space="preserve"> другой стороне убытк</w:t>
      </w:r>
      <w:r w:rsidR="0085016B" w:rsidRPr="00B9098C">
        <w:rPr>
          <w:sz w:val="28"/>
          <w:szCs w:val="28"/>
        </w:rPr>
        <w:t>и</w:t>
      </w:r>
      <w:r w:rsidR="005C6F9D" w:rsidRPr="00B9098C">
        <w:rPr>
          <w:sz w:val="28"/>
          <w:szCs w:val="28"/>
        </w:rPr>
        <w:t>, причиненны</w:t>
      </w:r>
      <w:r w:rsidR="0085016B" w:rsidRPr="00B9098C">
        <w:rPr>
          <w:sz w:val="28"/>
          <w:szCs w:val="28"/>
        </w:rPr>
        <w:t>е</w:t>
      </w:r>
      <w:r w:rsidR="005C6F9D" w:rsidRPr="00B9098C">
        <w:rPr>
          <w:sz w:val="28"/>
          <w:szCs w:val="28"/>
        </w:rPr>
        <w:t xml:space="preserve"> </w:t>
      </w:r>
      <w:r w:rsidR="0085016B" w:rsidRPr="00B9098C">
        <w:rPr>
          <w:sz w:val="28"/>
          <w:szCs w:val="28"/>
        </w:rPr>
        <w:t>данным нарушением</w:t>
      </w:r>
      <w:r w:rsidR="005C6F9D" w:rsidRPr="00B9098C">
        <w:rPr>
          <w:sz w:val="28"/>
          <w:szCs w:val="28"/>
        </w:rPr>
        <w:t>.</w:t>
      </w:r>
    </w:p>
    <w:p w:rsidR="005C6F9D" w:rsidRPr="00C56434" w:rsidRDefault="00D90AD3" w:rsidP="003225BA">
      <w:pPr>
        <w:ind w:firstLine="709"/>
        <w:jc w:val="both"/>
        <w:rPr>
          <w:sz w:val="28"/>
          <w:szCs w:val="28"/>
        </w:rPr>
      </w:pPr>
      <w:r w:rsidRPr="00B9098C">
        <w:rPr>
          <w:sz w:val="28"/>
          <w:szCs w:val="28"/>
        </w:rPr>
        <w:t>22</w:t>
      </w:r>
      <w:r w:rsidR="005C6F9D" w:rsidRPr="00B9098C">
        <w:rPr>
          <w:sz w:val="28"/>
          <w:szCs w:val="28"/>
        </w:rPr>
        <w:t>.</w:t>
      </w:r>
      <w:r w:rsidR="00251252" w:rsidRPr="00B9098C">
        <w:rPr>
          <w:sz w:val="28"/>
          <w:szCs w:val="28"/>
        </w:rPr>
        <w:t> </w:t>
      </w:r>
      <w:r w:rsidR="005C6F9D" w:rsidRPr="00B9098C">
        <w:rPr>
          <w:sz w:val="28"/>
          <w:szCs w:val="28"/>
        </w:rPr>
        <w:t xml:space="preserve">В случае нарушения ПРЕДПРИЯТИЕМ обязанности, предусмотренной </w:t>
      </w:r>
      <w:r w:rsidR="00D10FF3" w:rsidRPr="00B9098C">
        <w:rPr>
          <w:sz w:val="28"/>
          <w:szCs w:val="28"/>
        </w:rPr>
        <w:t>п</w:t>
      </w:r>
      <w:r w:rsidR="006E6A90" w:rsidRPr="00B9098C">
        <w:rPr>
          <w:sz w:val="28"/>
          <w:szCs w:val="28"/>
        </w:rPr>
        <w:t>одпунктом</w:t>
      </w:r>
      <w:r w:rsidR="005C6F9D" w:rsidRPr="00B9098C">
        <w:rPr>
          <w:sz w:val="28"/>
          <w:szCs w:val="28"/>
        </w:rPr>
        <w:t xml:space="preserve"> </w:t>
      </w:r>
      <w:r w:rsidR="007E587A" w:rsidRPr="00B9098C">
        <w:rPr>
          <w:sz w:val="28"/>
          <w:szCs w:val="28"/>
        </w:rPr>
        <w:t>10</w:t>
      </w:r>
      <w:r w:rsidR="005C6F9D" w:rsidRPr="00B9098C">
        <w:rPr>
          <w:sz w:val="28"/>
          <w:szCs w:val="28"/>
        </w:rPr>
        <w:t>.</w:t>
      </w:r>
      <w:r w:rsidR="00136D4E" w:rsidRPr="00B9098C">
        <w:rPr>
          <w:sz w:val="28"/>
          <w:szCs w:val="28"/>
        </w:rPr>
        <w:t>4</w:t>
      </w:r>
      <w:r w:rsidR="005C6F9D" w:rsidRPr="00B9098C">
        <w:rPr>
          <w:sz w:val="28"/>
          <w:szCs w:val="28"/>
        </w:rPr>
        <w:t xml:space="preserve"> </w:t>
      </w:r>
      <w:r w:rsidR="006E6A90" w:rsidRPr="00B9098C">
        <w:rPr>
          <w:sz w:val="28"/>
          <w:szCs w:val="28"/>
        </w:rPr>
        <w:t xml:space="preserve">пункта </w:t>
      </w:r>
      <w:r w:rsidR="007E587A" w:rsidRPr="00B9098C">
        <w:rPr>
          <w:sz w:val="28"/>
          <w:szCs w:val="28"/>
        </w:rPr>
        <w:t>10</w:t>
      </w:r>
      <w:r w:rsidR="006E6A90" w:rsidRPr="00B9098C">
        <w:rPr>
          <w:sz w:val="28"/>
          <w:szCs w:val="28"/>
        </w:rPr>
        <w:t xml:space="preserve"> </w:t>
      </w:r>
      <w:r w:rsidR="005C6F9D" w:rsidRPr="00B9098C">
        <w:rPr>
          <w:sz w:val="28"/>
          <w:szCs w:val="28"/>
        </w:rPr>
        <w:t xml:space="preserve">настоящего </w:t>
      </w:r>
      <w:r w:rsidR="006C2564" w:rsidRPr="00B9098C">
        <w:rPr>
          <w:sz w:val="28"/>
          <w:szCs w:val="28"/>
        </w:rPr>
        <w:t>Регламент</w:t>
      </w:r>
      <w:r w:rsidR="005C6F9D" w:rsidRPr="00B9098C">
        <w:rPr>
          <w:sz w:val="28"/>
          <w:szCs w:val="28"/>
        </w:rPr>
        <w:t>а, ПРЕДПРИЯТИЕ уплачивает БАНКУ штраф в размере</w:t>
      </w:r>
      <w:r w:rsidR="005C6F9D" w:rsidRPr="00C56434">
        <w:rPr>
          <w:sz w:val="28"/>
          <w:szCs w:val="28"/>
        </w:rPr>
        <w:t xml:space="preserve"> </w:t>
      </w:r>
      <w:r w:rsidR="00133ED5" w:rsidRPr="00C56434">
        <w:rPr>
          <w:sz w:val="28"/>
          <w:szCs w:val="28"/>
        </w:rPr>
        <w:t>1</w:t>
      </w:r>
      <w:r w:rsidR="001D5479" w:rsidRPr="00C56434">
        <w:rPr>
          <w:sz w:val="28"/>
          <w:szCs w:val="28"/>
        </w:rPr>
        <w:t xml:space="preserve"> (одной)</w:t>
      </w:r>
      <w:r w:rsidR="00133ED5" w:rsidRPr="00C56434">
        <w:rPr>
          <w:sz w:val="28"/>
          <w:szCs w:val="28"/>
        </w:rPr>
        <w:t xml:space="preserve"> базовой </w:t>
      </w:r>
      <w:r w:rsidR="00133ED5" w:rsidRPr="00C56434">
        <w:rPr>
          <w:sz w:val="28"/>
          <w:szCs w:val="28"/>
        </w:rPr>
        <w:lastRenderedPageBreak/>
        <w:t>величины</w:t>
      </w:r>
      <w:r w:rsidR="001D5479" w:rsidRPr="00C56434">
        <w:rPr>
          <w:sz w:val="28"/>
          <w:szCs w:val="28"/>
        </w:rPr>
        <w:t>, установленной законодательством Республики Беларусь на день оплаты,</w:t>
      </w:r>
      <w:r w:rsidR="00133ED5" w:rsidRPr="00C56434">
        <w:rPr>
          <w:sz w:val="28"/>
          <w:szCs w:val="28"/>
        </w:rPr>
        <w:t xml:space="preserve"> </w:t>
      </w:r>
      <w:r w:rsidR="005C6F9D" w:rsidRPr="00C56434">
        <w:rPr>
          <w:sz w:val="28"/>
          <w:szCs w:val="28"/>
        </w:rPr>
        <w:t>за каждый факт нарушения данной обязанности.</w:t>
      </w:r>
    </w:p>
    <w:p w:rsidR="005C6F9D" w:rsidRPr="00C56434" w:rsidRDefault="005B7E4E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 xml:space="preserve">За несвоевременное зачисление денежных средств на счета держателей БАНК выплачивает ПРЕДПРИЯТИЮ пеню в размере </w:t>
      </w:r>
      <w:r w:rsidR="00133ED5" w:rsidRPr="00C56434">
        <w:rPr>
          <w:sz w:val="28"/>
          <w:szCs w:val="28"/>
        </w:rPr>
        <w:t>0,1%</w:t>
      </w:r>
      <w:r w:rsidR="001D5479" w:rsidRPr="00C56434">
        <w:rPr>
          <w:sz w:val="28"/>
          <w:szCs w:val="28"/>
        </w:rPr>
        <w:t xml:space="preserve"> (одна десятая процента)</w:t>
      </w:r>
      <w:r w:rsidR="00133ED5" w:rsidRPr="00C56434">
        <w:rPr>
          <w:sz w:val="28"/>
          <w:szCs w:val="28"/>
        </w:rPr>
        <w:t xml:space="preserve"> </w:t>
      </w:r>
      <w:r w:rsidR="005C6F9D" w:rsidRPr="00C56434">
        <w:rPr>
          <w:sz w:val="28"/>
          <w:szCs w:val="28"/>
        </w:rPr>
        <w:t xml:space="preserve">от </w:t>
      </w:r>
      <w:proofErr w:type="spellStart"/>
      <w:r w:rsidR="005C6F9D" w:rsidRPr="00C56434">
        <w:rPr>
          <w:sz w:val="28"/>
          <w:szCs w:val="28"/>
        </w:rPr>
        <w:t>незачисленной</w:t>
      </w:r>
      <w:proofErr w:type="spellEnd"/>
      <w:r w:rsidR="005C6F9D" w:rsidRPr="00C56434">
        <w:rPr>
          <w:sz w:val="28"/>
          <w:szCs w:val="28"/>
        </w:rPr>
        <w:t xml:space="preserve"> суммы за каждый день просрочки.</w:t>
      </w:r>
    </w:p>
    <w:p w:rsidR="00A469AF" w:rsidRPr="00C56434" w:rsidRDefault="005B7E4E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9645F" w:rsidRPr="00C56434">
        <w:rPr>
          <w:sz w:val="28"/>
          <w:szCs w:val="28"/>
        </w:rPr>
        <w:t>. </w:t>
      </w:r>
      <w:r w:rsidR="00A469AF" w:rsidRPr="00C56434">
        <w:rPr>
          <w:sz w:val="28"/>
          <w:szCs w:val="28"/>
        </w:rPr>
        <w:t xml:space="preserve">В случае неоплаты (несвоевременной оплаты) ПРЕДПРИЯТИЕМ БАНКУ комиссионных вознаграждений, предусмотренных договором на перечисление, ПРЕДПРИЯТИЕ уплачивает БАНКУ неустойку в размере </w:t>
      </w:r>
      <w:r w:rsidR="00AB0730" w:rsidRPr="00C56434">
        <w:rPr>
          <w:sz w:val="28"/>
          <w:szCs w:val="28"/>
        </w:rPr>
        <w:t>1</w:t>
      </w:r>
      <w:r w:rsidR="00A469AF" w:rsidRPr="00C56434">
        <w:rPr>
          <w:sz w:val="28"/>
          <w:szCs w:val="28"/>
        </w:rPr>
        <w:t xml:space="preserve"> % </w:t>
      </w:r>
      <w:r w:rsidR="0000225C" w:rsidRPr="00C56434">
        <w:rPr>
          <w:sz w:val="28"/>
          <w:szCs w:val="28"/>
        </w:rPr>
        <w:t xml:space="preserve">(один процент) </w:t>
      </w:r>
      <w:r w:rsidR="00A469AF" w:rsidRPr="00C56434">
        <w:rPr>
          <w:sz w:val="28"/>
          <w:szCs w:val="28"/>
        </w:rPr>
        <w:t>от суммы вознаграждения за каждый день просрочки.</w:t>
      </w:r>
    </w:p>
    <w:p w:rsidR="0029645F" w:rsidRPr="00C56434" w:rsidRDefault="005B7E4E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69AF" w:rsidRPr="00C56434">
        <w:rPr>
          <w:sz w:val="28"/>
          <w:szCs w:val="28"/>
        </w:rPr>
        <w:t xml:space="preserve">. </w:t>
      </w:r>
      <w:r w:rsidR="0029645F" w:rsidRPr="00C56434">
        <w:rPr>
          <w:sz w:val="28"/>
          <w:szCs w:val="28"/>
        </w:rPr>
        <w:t xml:space="preserve">Банк не несет ответственности </w:t>
      </w:r>
      <w:r w:rsidR="00DB6111" w:rsidRPr="00C56434">
        <w:rPr>
          <w:sz w:val="28"/>
          <w:szCs w:val="28"/>
        </w:rPr>
        <w:t xml:space="preserve">за возникновение споров, разногласий и иных конфликтных ситуаций </w:t>
      </w:r>
      <w:r w:rsidR="009D7F2C" w:rsidRPr="00C56434">
        <w:rPr>
          <w:sz w:val="28"/>
          <w:szCs w:val="28"/>
        </w:rPr>
        <w:t>между ПРЕДПРИЯТИЕМ и держателями, в том числе в связи с зачислением БАНКОМ на счета держателей денежных средств.</w:t>
      </w:r>
    </w:p>
    <w:p w:rsidR="005C6F9D" w:rsidRPr="00C56434" w:rsidRDefault="000B2C97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За неисполнение</w:t>
      </w:r>
      <w:r w:rsidR="006C2564" w:rsidRPr="00C56434">
        <w:rPr>
          <w:sz w:val="28"/>
          <w:szCs w:val="28"/>
        </w:rPr>
        <w:t xml:space="preserve"> или</w:t>
      </w:r>
      <w:r w:rsidR="005C6F9D" w:rsidRPr="00C56434">
        <w:rPr>
          <w:sz w:val="28"/>
          <w:szCs w:val="28"/>
        </w:rPr>
        <w:t xml:space="preserve"> ненадлежащее исполнение обязательств</w:t>
      </w:r>
      <w:r w:rsidR="006C2564" w:rsidRPr="00C56434">
        <w:rPr>
          <w:sz w:val="28"/>
          <w:szCs w:val="28"/>
        </w:rPr>
        <w:t>,</w:t>
      </w:r>
      <w:r w:rsidR="005C6F9D" w:rsidRPr="00C56434">
        <w:rPr>
          <w:sz w:val="28"/>
          <w:szCs w:val="28"/>
        </w:rPr>
        <w:t xml:space="preserve"> </w:t>
      </w:r>
      <w:r w:rsidR="006C2564" w:rsidRPr="00C56434">
        <w:rPr>
          <w:sz w:val="28"/>
          <w:szCs w:val="28"/>
        </w:rPr>
        <w:t>предусмотренных договором на перечисление, в том числе указанны</w:t>
      </w:r>
      <w:r>
        <w:rPr>
          <w:sz w:val="28"/>
          <w:szCs w:val="28"/>
        </w:rPr>
        <w:t>х</w:t>
      </w:r>
      <w:r w:rsidR="006C2564" w:rsidRPr="00C56434">
        <w:rPr>
          <w:sz w:val="28"/>
          <w:szCs w:val="28"/>
        </w:rPr>
        <w:t xml:space="preserve"> в настоящем Регламенте,</w:t>
      </w:r>
      <w:r w:rsidR="005C6F9D" w:rsidRPr="00C56434">
        <w:rPr>
          <w:sz w:val="28"/>
          <w:szCs w:val="28"/>
        </w:rPr>
        <w:t xml:space="preserve"> </w:t>
      </w:r>
      <w:r w:rsidR="00B363E3" w:rsidRPr="00C56434">
        <w:rPr>
          <w:sz w:val="28"/>
          <w:szCs w:val="28"/>
        </w:rPr>
        <w:t>с</w:t>
      </w:r>
      <w:r w:rsidR="005C6F9D" w:rsidRPr="00C56434">
        <w:rPr>
          <w:sz w:val="28"/>
          <w:szCs w:val="28"/>
        </w:rPr>
        <w:t>тороны несут ответственность в соответствии с действующим законодательством Республики Беларусь.</w:t>
      </w:r>
    </w:p>
    <w:p w:rsidR="00D61C10" w:rsidRPr="00C56434" w:rsidRDefault="00D61C10" w:rsidP="003225BA">
      <w:pPr>
        <w:ind w:firstLine="709"/>
        <w:jc w:val="both"/>
        <w:rPr>
          <w:sz w:val="28"/>
          <w:szCs w:val="28"/>
        </w:rPr>
      </w:pPr>
    </w:p>
    <w:p w:rsidR="009C72D2" w:rsidRDefault="009C72D2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6</w:t>
      </w:r>
    </w:p>
    <w:p w:rsidR="005C6F9D" w:rsidRDefault="005C6F9D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>ФОРС-МАЖОР</w:t>
      </w:r>
    </w:p>
    <w:p w:rsidR="009C72D2" w:rsidRPr="00C56434" w:rsidRDefault="009C72D2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</w:p>
    <w:p w:rsidR="005C6F9D" w:rsidRPr="00C56434" w:rsidRDefault="00A30DE4" w:rsidP="003225BA">
      <w:pPr>
        <w:pStyle w:val="a6"/>
        <w:tabs>
          <w:tab w:val="clear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</w:t>
      </w:r>
      <w:r w:rsidR="00152A34" w:rsidRPr="00C56434">
        <w:rPr>
          <w:sz w:val="28"/>
          <w:szCs w:val="28"/>
        </w:rPr>
        <w:t>,</w:t>
      </w:r>
      <w:r w:rsidR="005C6F9D" w:rsidRPr="00C56434">
        <w:rPr>
          <w:sz w:val="28"/>
          <w:szCs w:val="28"/>
        </w:rPr>
        <w:t xml:space="preserve"> </w:t>
      </w:r>
      <w:r w:rsidR="00152A34" w:rsidRPr="00C56434">
        <w:rPr>
          <w:sz w:val="28"/>
          <w:szCs w:val="28"/>
        </w:rPr>
        <w:t>предусмотренного договором на перечисление</w:t>
      </w:r>
      <w:r w:rsidR="005C6F9D" w:rsidRPr="00C56434">
        <w:rPr>
          <w:sz w:val="28"/>
          <w:szCs w:val="28"/>
        </w:rPr>
        <w:t>, если указанные невыполнение, несвоевременное или ненадлежащее выполнение обусловлены исключительно наступлением и</w:t>
      </w:r>
      <w:r w:rsidR="0048672E" w:rsidRPr="00C56434">
        <w:rPr>
          <w:sz w:val="28"/>
          <w:szCs w:val="28"/>
        </w:rPr>
        <w:t xml:space="preserve"> (</w:t>
      </w:r>
      <w:r w:rsidR="005C6F9D" w:rsidRPr="00C56434">
        <w:rPr>
          <w:sz w:val="28"/>
          <w:szCs w:val="28"/>
        </w:rPr>
        <w:t>или</w:t>
      </w:r>
      <w:r w:rsidR="0048672E" w:rsidRPr="00C56434">
        <w:rPr>
          <w:sz w:val="28"/>
          <w:szCs w:val="28"/>
        </w:rPr>
        <w:t>)</w:t>
      </w:r>
      <w:r w:rsidR="005C6F9D" w:rsidRPr="00C56434">
        <w:rPr>
          <w:sz w:val="28"/>
          <w:szCs w:val="28"/>
        </w:rPr>
        <w:t xml:space="preserve"> действием обстоятельств непреодолимой силы (форс-мажорных обстоятельств), в том числе пожаров, наводнений, землетрясений, военных действий, массовых беспорядков, действий органов власти и управления всех уровней, не позволяющих исполнить обязательства любой из сторон надлежащим образом, и иных обстоятельств, находящихся вне воли сторон и которые стороны не могли ни предвидеть, ни предотвратить.</w:t>
      </w:r>
    </w:p>
    <w:p w:rsidR="00D61C10" w:rsidRDefault="00D61C10" w:rsidP="003225BA">
      <w:pPr>
        <w:pStyle w:val="a6"/>
        <w:tabs>
          <w:tab w:val="clear" w:pos="6804"/>
        </w:tabs>
        <w:ind w:firstLine="709"/>
        <w:rPr>
          <w:sz w:val="28"/>
          <w:szCs w:val="28"/>
        </w:rPr>
      </w:pPr>
    </w:p>
    <w:p w:rsidR="00C83AC9" w:rsidRPr="00B9098C" w:rsidRDefault="00C83AC9" w:rsidP="00AD1071">
      <w:pPr>
        <w:pStyle w:val="a6"/>
        <w:tabs>
          <w:tab w:val="clear" w:pos="6804"/>
        </w:tabs>
        <w:jc w:val="center"/>
        <w:rPr>
          <w:sz w:val="28"/>
          <w:szCs w:val="28"/>
        </w:rPr>
      </w:pPr>
      <w:r w:rsidRPr="00B9098C">
        <w:rPr>
          <w:sz w:val="28"/>
          <w:szCs w:val="28"/>
        </w:rPr>
        <w:t>ГЛАВА 7</w:t>
      </w:r>
    </w:p>
    <w:p w:rsidR="005C6F9D" w:rsidRPr="00B9098C" w:rsidRDefault="005C6F9D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  <w:r w:rsidRPr="00B9098C">
        <w:rPr>
          <w:sz w:val="28"/>
          <w:szCs w:val="28"/>
        </w:rPr>
        <w:t>СРОК ДЕЙСТВИЯ ДОГОВОРА</w:t>
      </w:r>
      <w:r w:rsidR="00152A34" w:rsidRPr="00B9098C">
        <w:rPr>
          <w:sz w:val="28"/>
          <w:szCs w:val="28"/>
        </w:rPr>
        <w:t xml:space="preserve"> НА ПЕРЕЧИСЛЕНИЕ</w:t>
      </w:r>
    </w:p>
    <w:p w:rsidR="00C83AC9" w:rsidRPr="00B9098C" w:rsidRDefault="00C83AC9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</w:p>
    <w:p w:rsidR="005C6F9D" w:rsidRPr="00C56434" w:rsidRDefault="00C83AC9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9098C">
        <w:rPr>
          <w:sz w:val="28"/>
          <w:szCs w:val="28"/>
        </w:rPr>
        <w:t>28</w:t>
      </w:r>
      <w:r w:rsidR="005C6F9D" w:rsidRPr="00B9098C">
        <w:rPr>
          <w:sz w:val="28"/>
          <w:szCs w:val="28"/>
        </w:rPr>
        <w:t>.</w:t>
      </w:r>
      <w:r w:rsidR="00251252" w:rsidRPr="00B9098C">
        <w:rPr>
          <w:sz w:val="28"/>
          <w:szCs w:val="28"/>
        </w:rPr>
        <w:t> </w:t>
      </w:r>
      <w:r w:rsidR="00152A34" w:rsidRPr="00B9098C">
        <w:rPr>
          <w:sz w:val="28"/>
          <w:szCs w:val="28"/>
        </w:rPr>
        <w:t>Договор на перечисление</w:t>
      </w:r>
      <w:r w:rsidR="005C6F9D" w:rsidRPr="00B9098C">
        <w:rPr>
          <w:sz w:val="28"/>
          <w:szCs w:val="28"/>
        </w:rPr>
        <w:t xml:space="preserve"> считается заключенным на неопределенный срок с момента его </w:t>
      </w:r>
      <w:r w:rsidR="00152A34" w:rsidRPr="00B9098C">
        <w:rPr>
          <w:sz w:val="28"/>
          <w:szCs w:val="28"/>
        </w:rPr>
        <w:t>подписания сторонами</w:t>
      </w:r>
      <w:r w:rsidR="005C6F9D" w:rsidRPr="00B9098C">
        <w:rPr>
          <w:sz w:val="28"/>
          <w:szCs w:val="28"/>
        </w:rPr>
        <w:t>.</w:t>
      </w:r>
    </w:p>
    <w:p w:rsidR="00D61C10" w:rsidRPr="00C56434" w:rsidRDefault="00D61C10" w:rsidP="003225B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5B5BAA" w:rsidRDefault="005B5BAA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8</w:t>
      </w:r>
    </w:p>
    <w:p w:rsidR="005C6F9D" w:rsidRDefault="005C6F9D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>ПРЕКРАЩЕНИЕ ДЕЙСТВИЯ ДОГОВОРА</w:t>
      </w:r>
      <w:r w:rsidR="007764A7" w:rsidRPr="00C56434">
        <w:rPr>
          <w:sz w:val="28"/>
          <w:szCs w:val="28"/>
        </w:rPr>
        <w:t xml:space="preserve"> НА ПЕРЕЧИСЛЕНИЕ</w:t>
      </w:r>
    </w:p>
    <w:p w:rsidR="005B5BAA" w:rsidRPr="00C56434" w:rsidRDefault="005B5BAA" w:rsidP="00AD1071">
      <w:pPr>
        <w:keepNext/>
        <w:tabs>
          <w:tab w:val="left" w:pos="6804"/>
        </w:tabs>
        <w:jc w:val="center"/>
        <w:rPr>
          <w:sz w:val="28"/>
          <w:szCs w:val="28"/>
        </w:rPr>
      </w:pPr>
    </w:p>
    <w:p w:rsidR="005C6F9D" w:rsidRPr="00C56434" w:rsidRDefault="00BF30A8" w:rsidP="0048672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51252" w:rsidRPr="00C56434">
        <w:rPr>
          <w:sz w:val="28"/>
          <w:szCs w:val="28"/>
        </w:rPr>
        <w:t>. </w:t>
      </w:r>
      <w:r w:rsidR="007764A7" w:rsidRPr="00C56434">
        <w:rPr>
          <w:sz w:val="28"/>
          <w:szCs w:val="28"/>
        </w:rPr>
        <w:t>Договор на перечисление</w:t>
      </w:r>
      <w:r w:rsidR="005C6F9D" w:rsidRPr="00C56434">
        <w:rPr>
          <w:sz w:val="28"/>
          <w:szCs w:val="28"/>
        </w:rPr>
        <w:t xml:space="preserve"> может быть расторгнут</w:t>
      </w:r>
      <w:r w:rsidR="0048672E" w:rsidRPr="00C56434">
        <w:rPr>
          <w:sz w:val="28"/>
          <w:szCs w:val="28"/>
        </w:rPr>
        <w:t xml:space="preserve"> </w:t>
      </w:r>
      <w:r w:rsidR="005C6F9D" w:rsidRPr="00C56434">
        <w:rPr>
          <w:sz w:val="28"/>
          <w:szCs w:val="28"/>
        </w:rPr>
        <w:t xml:space="preserve">по </w:t>
      </w:r>
      <w:r w:rsidR="0048672E" w:rsidRPr="00C56434">
        <w:rPr>
          <w:sz w:val="28"/>
          <w:szCs w:val="28"/>
        </w:rPr>
        <w:t>соглашению</w:t>
      </w:r>
      <w:r w:rsidR="005C6F9D" w:rsidRPr="00C56434">
        <w:rPr>
          <w:sz w:val="28"/>
          <w:szCs w:val="28"/>
        </w:rPr>
        <w:t xml:space="preserve"> </w:t>
      </w:r>
      <w:r w:rsidR="00B363E3" w:rsidRPr="00C56434">
        <w:rPr>
          <w:sz w:val="28"/>
          <w:szCs w:val="28"/>
        </w:rPr>
        <w:t>с</w:t>
      </w:r>
      <w:r w:rsidR="0048672E" w:rsidRPr="00C56434">
        <w:rPr>
          <w:sz w:val="28"/>
          <w:szCs w:val="28"/>
        </w:rPr>
        <w:t>торон.</w:t>
      </w:r>
    </w:p>
    <w:p w:rsidR="0048672E" w:rsidRPr="00C56434" w:rsidRDefault="00BF30A8" w:rsidP="003225BA">
      <w:pPr>
        <w:pStyle w:val="a6"/>
        <w:tabs>
          <w:tab w:val="clear" w:pos="6804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48672E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48672E" w:rsidRPr="00C56434">
        <w:rPr>
          <w:sz w:val="28"/>
          <w:szCs w:val="28"/>
        </w:rPr>
        <w:t xml:space="preserve">Любая из сторон имеет право в одностороннем порядке отказаться от исполнения </w:t>
      </w:r>
      <w:r w:rsidR="007764A7" w:rsidRPr="00C56434">
        <w:rPr>
          <w:sz w:val="28"/>
          <w:szCs w:val="28"/>
        </w:rPr>
        <w:t>договора на перечисление</w:t>
      </w:r>
      <w:r w:rsidR="005C6F9D" w:rsidRPr="00C56434">
        <w:rPr>
          <w:sz w:val="28"/>
          <w:szCs w:val="28"/>
        </w:rPr>
        <w:t xml:space="preserve"> в</w:t>
      </w:r>
      <w:r w:rsidR="0048672E" w:rsidRPr="00C56434">
        <w:rPr>
          <w:sz w:val="28"/>
          <w:szCs w:val="28"/>
        </w:rPr>
        <w:t xml:space="preserve"> следующих случаях:</w:t>
      </w:r>
    </w:p>
    <w:p w:rsidR="0048672E" w:rsidRDefault="005C6F9D" w:rsidP="003225BA">
      <w:pPr>
        <w:pStyle w:val="a6"/>
        <w:tabs>
          <w:tab w:val="clear" w:pos="6804"/>
          <w:tab w:val="left" w:pos="567"/>
        </w:tabs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>действия форс-мажорны</w:t>
      </w:r>
      <w:r w:rsidR="0048672E" w:rsidRPr="00C56434">
        <w:rPr>
          <w:sz w:val="28"/>
          <w:szCs w:val="28"/>
        </w:rPr>
        <w:t>х обстоятельств более 6 месяцев;</w:t>
      </w:r>
    </w:p>
    <w:p w:rsidR="00C62CC5" w:rsidRDefault="00C62CC5" w:rsidP="003225BA">
      <w:pPr>
        <w:pStyle w:val="a6"/>
        <w:tabs>
          <w:tab w:val="clear" w:pos="6804"/>
          <w:tab w:val="left" w:pos="567"/>
        </w:tabs>
        <w:ind w:firstLine="709"/>
        <w:rPr>
          <w:sz w:val="28"/>
          <w:szCs w:val="28"/>
        </w:rPr>
      </w:pPr>
      <w:r w:rsidRPr="00D344E2">
        <w:rPr>
          <w:sz w:val="28"/>
          <w:szCs w:val="28"/>
        </w:rPr>
        <w:lastRenderedPageBreak/>
        <w:t>отсутстви</w:t>
      </w:r>
      <w:r w:rsidR="00A807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8078C">
        <w:rPr>
          <w:sz w:val="28"/>
          <w:szCs w:val="28"/>
        </w:rPr>
        <w:t>зачислений</w:t>
      </w:r>
      <w:r w:rsidR="00C35719">
        <w:rPr>
          <w:sz w:val="28"/>
          <w:szCs w:val="28"/>
        </w:rPr>
        <w:t xml:space="preserve"> ПРЕДПРИЯТ</w:t>
      </w:r>
      <w:r w:rsidR="0009797D">
        <w:rPr>
          <w:sz w:val="28"/>
          <w:szCs w:val="28"/>
        </w:rPr>
        <w:t>И</w:t>
      </w:r>
      <w:r w:rsidR="00A8078C">
        <w:rPr>
          <w:sz w:val="28"/>
          <w:szCs w:val="28"/>
        </w:rPr>
        <w:t xml:space="preserve">ЕМ денежных средств </w:t>
      </w:r>
      <w:r w:rsidR="00A8078C" w:rsidRPr="00C56434">
        <w:rPr>
          <w:sz w:val="28"/>
          <w:szCs w:val="28"/>
        </w:rPr>
        <w:t>на единый счет БАНКА</w:t>
      </w:r>
      <w:r w:rsidR="00C35719">
        <w:rPr>
          <w:sz w:val="28"/>
          <w:szCs w:val="28"/>
        </w:rPr>
        <w:t xml:space="preserve"> в течение 12</w:t>
      </w:r>
      <w:r w:rsidR="00A8078C">
        <w:rPr>
          <w:sz w:val="28"/>
          <w:szCs w:val="28"/>
        </w:rPr>
        <w:t xml:space="preserve"> календарных</w:t>
      </w:r>
      <w:r w:rsidR="00C35719">
        <w:rPr>
          <w:sz w:val="28"/>
          <w:szCs w:val="28"/>
        </w:rPr>
        <w:t xml:space="preserve"> месяцев </w:t>
      </w:r>
      <w:r w:rsidR="00A8078C">
        <w:rPr>
          <w:sz w:val="28"/>
          <w:szCs w:val="28"/>
        </w:rPr>
        <w:t>пр</w:t>
      </w:r>
      <w:r w:rsidR="00C35719">
        <w:rPr>
          <w:sz w:val="28"/>
          <w:szCs w:val="28"/>
        </w:rPr>
        <w:t>и отсутстви</w:t>
      </w:r>
      <w:r w:rsidR="00A8078C">
        <w:rPr>
          <w:sz w:val="28"/>
          <w:szCs w:val="28"/>
        </w:rPr>
        <w:t>и</w:t>
      </w:r>
      <w:r w:rsidR="00C3571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44E2">
        <w:rPr>
          <w:sz w:val="28"/>
          <w:szCs w:val="28"/>
        </w:rPr>
        <w:t xml:space="preserve"> </w:t>
      </w:r>
      <w:r w:rsidRPr="00C56434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 </w:t>
      </w:r>
      <w:r w:rsidR="00A8078C">
        <w:rPr>
          <w:sz w:val="28"/>
          <w:szCs w:val="28"/>
        </w:rPr>
        <w:t>неисполненных обязательств перед</w:t>
      </w:r>
      <w:r w:rsidRPr="00C56434">
        <w:rPr>
          <w:sz w:val="28"/>
          <w:szCs w:val="28"/>
        </w:rPr>
        <w:t xml:space="preserve"> БАНК</w:t>
      </w:r>
      <w:r>
        <w:rPr>
          <w:sz w:val="28"/>
          <w:szCs w:val="28"/>
        </w:rPr>
        <w:t>ОМ</w:t>
      </w:r>
      <w:r w:rsidRPr="00C56434">
        <w:rPr>
          <w:sz w:val="28"/>
          <w:szCs w:val="28"/>
        </w:rPr>
        <w:t xml:space="preserve"> </w:t>
      </w:r>
      <w:r w:rsidR="00A8078C">
        <w:rPr>
          <w:sz w:val="28"/>
          <w:szCs w:val="28"/>
        </w:rPr>
        <w:t>в рамках договора на перечисление</w:t>
      </w:r>
      <w:r w:rsidR="00C35719">
        <w:rPr>
          <w:sz w:val="28"/>
          <w:szCs w:val="28"/>
        </w:rPr>
        <w:t>;</w:t>
      </w:r>
    </w:p>
    <w:p w:rsidR="005C6F9D" w:rsidRPr="00C56434" w:rsidRDefault="0048672E" w:rsidP="003225BA">
      <w:pPr>
        <w:pStyle w:val="a6"/>
        <w:tabs>
          <w:tab w:val="clear" w:pos="6804"/>
          <w:tab w:val="left" w:pos="567"/>
        </w:tabs>
        <w:ind w:firstLine="709"/>
        <w:rPr>
          <w:sz w:val="28"/>
          <w:szCs w:val="28"/>
        </w:rPr>
      </w:pPr>
      <w:r w:rsidRPr="00C56434">
        <w:rPr>
          <w:sz w:val="28"/>
          <w:szCs w:val="28"/>
        </w:rPr>
        <w:t xml:space="preserve">иных случаях при условии предварительного письменного уведомления другой стороны не менее чем за 30 календарных дней до даты одностороннего отказа от исполнения </w:t>
      </w:r>
      <w:r w:rsidR="00F0456B" w:rsidRPr="00C56434">
        <w:rPr>
          <w:sz w:val="28"/>
          <w:szCs w:val="28"/>
        </w:rPr>
        <w:t>договора на перечисление</w:t>
      </w:r>
      <w:r w:rsidRPr="00C56434">
        <w:rPr>
          <w:sz w:val="28"/>
          <w:szCs w:val="28"/>
        </w:rPr>
        <w:t>.</w:t>
      </w:r>
    </w:p>
    <w:p w:rsidR="005C6F9D" w:rsidRPr="00C56434" w:rsidRDefault="00A3653C" w:rsidP="003225B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51252" w:rsidRPr="00C56434">
        <w:rPr>
          <w:sz w:val="28"/>
          <w:szCs w:val="28"/>
        </w:rPr>
        <w:t>. </w:t>
      </w:r>
      <w:r w:rsidR="00F0456B" w:rsidRPr="00C56434">
        <w:rPr>
          <w:sz w:val="28"/>
          <w:szCs w:val="28"/>
        </w:rPr>
        <w:t>Договор на перечисление</w:t>
      </w:r>
      <w:r w:rsidR="0048672E" w:rsidRPr="00C56434">
        <w:rPr>
          <w:sz w:val="28"/>
          <w:szCs w:val="28"/>
        </w:rPr>
        <w:t xml:space="preserve"> в любом случае сохраняет свою силу до полного урегулирования финансовых обязательств между сторонами.</w:t>
      </w:r>
    </w:p>
    <w:p w:rsidR="00D61C10" w:rsidRPr="00C56434" w:rsidRDefault="00D61C10" w:rsidP="003225BA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</w:p>
    <w:p w:rsidR="00EA2F4F" w:rsidRDefault="00EA2F4F" w:rsidP="00AD107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9</w:t>
      </w:r>
    </w:p>
    <w:p w:rsidR="005C6F9D" w:rsidRDefault="005C6F9D" w:rsidP="00AD1071">
      <w:pPr>
        <w:tabs>
          <w:tab w:val="left" w:pos="6804"/>
        </w:tabs>
        <w:jc w:val="center"/>
        <w:rPr>
          <w:sz w:val="28"/>
          <w:szCs w:val="28"/>
        </w:rPr>
      </w:pPr>
      <w:r w:rsidRPr="00C56434">
        <w:rPr>
          <w:sz w:val="28"/>
          <w:szCs w:val="28"/>
        </w:rPr>
        <w:t>ДОПОЛНИТЕЛЬНЫЕ УСЛОВИЯ</w:t>
      </w:r>
    </w:p>
    <w:p w:rsidR="00EA2F4F" w:rsidRPr="00C56434" w:rsidRDefault="00EA2F4F" w:rsidP="00AD1071">
      <w:pPr>
        <w:tabs>
          <w:tab w:val="left" w:pos="6804"/>
        </w:tabs>
        <w:jc w:val="center"/>
        <w:rPr>
          <w:sz w:val="28"/>
          <w:szCs w:val="28"/>
        </w:rPr>
      </w:pPr>
    </w:p>
    <w:p w:rsidR="005C6F9D" w:rsidRPr="00C56434" w:rsidRDefault="00EA2F4F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5C6F9D" w:rsidRPr="00C56434">
        <w:rPr>
          <w:sz w:val="28"/>
          <w:szCs w:val="28"/>
        </w:rPr>
        <w:t xml:space="preserve">В отношениях, не урегулированных </w:t>
      </w:r>
      <w:r w:rsidR="00AC1724" w:rsidRPr="00C56434">
        <w:rPr>
          <w:sz w:val="28"/>
          <w:szCs w:val="28"/>
        </w:rPr>
        <w:t>договором на перечисление</w:t>
      </w:r>
      <w:r w:rsidR="005C6F9D" w:rsidRPr="00C56434">
        <w:rPr>
          <w:sz w:val="28"/>
          <w:szCs w:val="28"/>
        </w:rPr>
        <w:t xml:space="preserve">, </w:t>
      </w:r>
      <w:r w:rsidR="0036233E" w:rsidRPr="00C56434">
        <w:rPr>
          <w:sz w:val="28"/>
          <w:szCs w:val="28"/>
        </w:rPr>
        <w:t>с</w:t>
      </w:r>
      <w:r w:rsidR="005C6F9D" w:rsidRPr="00C56434">
        <w:rPr>
          <w:sz w:val="28"/>
          <w:szCs w:val="28"/>
        </w:rPr>
        <w:t>тороны руководствуются действующим законодательством Республики Беларусь.</w:t>
      </w:r>
    </w:p>
    <w:p w:rsidR="005C6F9D" w:rsidRPr="00C56434" w:rsidRDefault="000A4243" w:rsidP="0032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C6F9D" w:rsidRPr="00C56434">
        <w:rPr>
          <w:sz w:val="28"/>
          <w:szCs w:val="28"/>
        </w:rPr>
        <w:t>.</w:t>
      </w:r>
      <w:r w:rsidR="00251252" w:rsidRPr="00C56434">
        <w:rPr>
          <w:sz w:val="28"/>
          <w:szCs w:val="28"/>
        </w:rPr>
        <w:t> </w:t>
      </w:r>
      <w:r w:rsidR="00D51EC2" w:rsidRPr="00C56434">
        <w:rPr>
          <w:sz w:val="28"/>
          <w:szCs w:val="28"/>
        </w:rPr>
        <w:t xml:space="preserve">Спорные вопросы, возникающие в связи с исполнением, изменением и прекращением </w:t>
      </w:r>
      <w:r w:rsidR="00885DC7" w:rsidRPr="00C56434">
        <w:rPr>
          <w:sz w:val="28"/>
          <w:szCs w:val="28"/>
        </w:rPr>
        <w:t>договора на перечисление</w:t>
      </w:r>
      <w:r w:rsidR="00D51EC2" w:rsidRPr="00C56434">
        <w:rPr>
          <w:sz w:val="28"/>
          <w:szCs w:val="28"/>
        </w:rPr>
        <w:t>, разрешаются</w:t>
      </w:r>
      <w:r w:rsidR="00A26E10" w:rsidRPr="00C56434">
        <w:rPr>
          <w:sz w:val="28"/>
          <w:szCs w:val="28"/>
        </w:rPr>
        <w:t xml:space="preserve"> сторонами</w:t>
      </w:r>
      <w:r w:rsidR="00D51EC2" w:rsidRPr="00C56434">
        <w:rPr>
          <w:sz w:val="28"/>
          <w:szCs w:val="28"/>
        </w:rPr>
        <w:t xml:space="preserve"> в судебном порядке, установленном законодательством Республики Беларусь, в Экономическом суде г. Минска. Претензионный порядок урегулирования споров, установленный хозяйственным процессуальным законодательством Республики Беларусь, не применяется к отношениям сторон по </w:t>
      </w:r>
      <w:r w:rsidR="00885DC7" w:rsidRPr="00C56434">
        <w:rPr>
          <w:sz w:val="28"/>
          <w:szCs w:val="28"/>
        </w:rPr>
        <w:t>договору на перечисление</w:t>
      </w:r>
      <w:r w:rsidR="00D51EC2" w:rsidRPr="00C56434">
        <w:rPr>
          <w:sz w:val="28"/>
          <w:szCs w:val="28"/>
        </w:rPr>
        <w:t xml:space="preserve">, и непредъявление </w:t>
      </w:r>
      <w:r w:rsidR="0019193B" w:rsidRPr="00C56434">
        <w:rPr>
          <w:iCs/>
          <w:sz w:val="28"/>
          <w:szCs w:val="28"/>
        </w:rPr>
        <w:t>БАНКОМ</w:t>
      </w:r>
      <w:r w:rsidR="0019193B" w:rsidRPr="00C56434">
        <w:rPr>
          <w:sz w:val="28"/>
          <w:szCs w:val="28"/>
        </w:rPr>
        <w:t xml:space="preserve"> </w:t>
      </w:r>
      <w:r w:rsidR="00D51EC2" w:rsidRPr="00C56434">
        <w:rPr>
          <w:sz w:val="28"/>
          <w:szCs w:val="28"/>
        </w:rPr>
        <w:t xml:space="preserve">претензии </w:t>
      </w:r>
      <w:r w:rsidR="0019193B" w:rsidRPr="00C56434">
        <w:rPr>
          <w:iCs/>
          <w:sz w:val="28"/>
          <w:szCs w:val="28"/>
        </w:rPr>
        <w:t>ПРЕДПРИЯТИЮ</w:t>
      </w:r>
      <w:r w:rsidR="00D51EC2" w:rsidRPr="00C56434">
        <w:rPr>
          <w:sz w:val="28"/>
          <w:szCs w:val="28"/>
        </w:rPr>
        <w:t xml:space="preserve"> в соответствии с хозяйственным процессуальным законодательством Республики Беларусь не является препятствием для обращения </w:t>
      </w:r>
      <w:r w:rsidR="0019193B" w:rsidRPr="00C56434">
        <w:rPr>
          <w:iCs/>
          <w:sz w:val="28"/>
          <w:szCs w:val="28"/>
        </w:rPr>
        <w:t xml:space="preserve">БАНКА </w:t>
      </w:r>
      <w:r w:rsidR="00D51EC2" w:rsidRPr="00C56434">
        <w:rPr>
          <w:sz w:val="28"/>
          <w:szCs w:val="28"/>
        </w:rPr>
        <w:t xml:space="preserve">в суд в случае неисполнения </w:t>
      </w:r>
      <w:r w:rsidR="0019193B" w:rsidRPr="00C56434">
        <w:rPr>
          <w:iCs/>
          <w:sz w:val="28"/>
          <w:szCs w:val="28"/>
        </w:rPr>
        <w:t>ПРЕДПРИЯТИЕМ</w:t>
      </w:r>
      <w:r w:rsidR="00D51EC2" w:rsidRPr="00C56434">
        <w:rPr>
          <w:sz w:val="28"/>
          <w:szCs w:val="28"/>
        </w:rPr>
        <w:t xml:space="preserve"> своих обязательств по </w:t>
      </w:r>
      <w:r w:rsidR="00885DC7" w:rsidRPr="00C56434">
        <w:rPr>
          <w:sz w:val="28"/>
          <w:szCs w:val="28"/>
        </w:rPr>
        <w:t>договору на перечисление</w:t>
      </w:r>
      <w:r w:rsidR="00D51EC2" w:rsidRPr="00C56434">
        <w:rPr>
          <w:sz w:val="28"/>
          <w:szCs w:val="28"/>
        </w:rPr>
        <w:t>.</w:t>
      </w:r>
    </w:p>
    <w:p w:rsidR="0094096D" w:rsidRDefault="00B61ED0" w:rsidP="00C5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26503" w:rsidRPr="00C56434">
        <w:rPr>
          <w:sz w:val="28"/>
          <w:szCs w:val="28"/>
        </w:rPr>
        <w:t>. В случае возникновения в отношениях сторон коммерческого займа проценты за коммерческий заем не начисляются и не выплачиваются.</w:t>
      </w:r>
    </w:p>
    <w:sectPr w:rsidR="0094096D" w:rsidSect="00AD1071">
      <w:headerReference w:type="default" r:id="rId7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2E" w:rsidRDefault="007E762E">
      <w:r>
        <w:separator/>
      </w:r>
    </w:p>
  </w:endnote>
  <w:endnote w:type="continuationSeparator" w:id="0">
    <w:p w:rsidR="007E762E" w:rsidRDefault="007E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2E" w:rsidRDefault="007E762E">
      <w:r>
        <w:separator/>
      </w:r>
    </w:p>
  </w:footnote>
  <w:footnote w:type="continuationSeparator" w:id="0">
    <w:p w:rsidR="007E762E" w:rsidRDefault="007E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976" w:rsidRDefault="008069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2E4"/>
    <w:multiLevelType w:val="singleLevel"/>
    <w:tmpl w:val="DD12BE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70F46"/>
    <w:multiLevelType w:val="hybridMultilevel"/>
    <w:tmpl w:val="2B7EEFA2"/>
    <w:lvl w:ilvl="0" w:tplc="FFFFFFFF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9D"/>
    <w:rsid w:val="00001CC2"/>
    <w:rsid w:val="00001CE4"/>
    <w:rsid w:val="000021CA"/>
    <w:rsid w:val="0000225C"/>
    <w:rsid w:val="000023D9"/>
    <w:rsid w:val="00003D70"/>
    <w:rsid w:val="0000614D"/>
    <w:rsid w:val="00007E30"/>
    <w:rsid w:val="000105A6"/>
    <w:rsid w:val="00012EEB"/>
    <w:rsid w:val="0001656F"/>
    <w:rsid w:val="000179FB"/>
    <w:rsid w:val="000221B8"/>
    <w:rsid w:val="000229A1"/>
    <w:rsid w:val="00022AE0"/>
    <w:rsid w:val="0002328F"/>
    <w:rsid w:val="000248D9"/>
    <w:rsid w:val="0002760F"/>
    <w:rsid w:val="000301FB"/>
    <w:rsid w:val="00030BD8"/>
    <w:rsid w:val="000326EC"/>
    <w:rsid w:val="000330E5"/>
    <w:rsid w:val="00034023"/>
    <w:rsid w:val="000345AA"/>
    <w:rsid w:val="0003665C"/>
    <w:rsid w:val="00036B1B"/>
    <w:rsid w:val="00037E0A"/>
    <w:rsid w:val="00037EA8"/>
    <w:rsid w:val="0004232B"/>
    <w:rsid w:val="00043613"/>
    <w:rsid w:val="00043ADC"/>
    <w:rsid w:val="000446B9"/>
    <w:rsid w:val="0004488F"/>
    <w:rsid w:val="00045846"/>
    <w:rsid w:val="00045E56"/>
    <w:rsid w:val="00046B85"/>
    <w:rsid w:val="00050A10"/>
    <w:rsid w:val="00050F7C"/>
    <w:rsid w:val="000548B5"/>
    <w:rsid w:val="00057400"/>
    <w:rsid w:val="00060B60"/>
    <w:rsid w:val="00062581"/>
    <w:rsid w:val="0006325C"/>
    <w:rsid w:val="00063E02"/>
    <w:rsid w:val="000647DC"/>
    <w:rsid w:val="00064D89"/>
    <w:rsid w:val="000650E9"/>
    <w:rsid w:val="000650F6"/>
    <w:rsid w:val="0007276B"/>
    <w:rsid w:val="00072ECC"/>
    <w:rsid w:val="0007377F"/>
    <w:rsid w:val="000752B1"/>
    <w:rsid w:val="00076751"/>
    <w:rsid w:val="000819CF"/>
    <w:rsid w:val="000827FC"/>
    <w:rsid w:val="000855A9"/>
    <w:rsid w:val="00085CBC"/>
    <w:rsid w:val="000862B0"/>
    <w:rsid w:val="00087397"/>
    <w:rsid w:val="00090D7F"/>
    <w:rsid w:val="00091076"/>
    <w:rsid w:val="00091E4B"/>
    <w:rsid w:val="0009237A"/>
    <w:rsid w:val="00092C9B"/>
    <w:rsid w:val="000935D5"/>
    <w:rsid w:val="00093A5B"/>
    <w:rsid w:val="00094470"/>
    <w:rsid w:val="00094A57"/>
    <w:rsid w:val="00095900"/>
    <w:rsid w:val="00096528"/>
    <w:rsid w:val="00096BC1"/>
    <w:rsid w:val="00097897"/>
    <w:rsid w:val="0009797D"/>
    <w:rsid w:val="000A0E14"/>
    <w:rsid w:val="000A18F2"/>
    <w:rsid w:val="000A1B80"/>
    <w:rsid w:val="000A2CA7"/>
    <w:rsid w:val="000A2EDF"/>
    <w:rsid w:val="000A3EF5"/>
    <w:rsid w:val="000A4243"/>
    <w:rsid w:val="000A536B"/>
    <w:rsid w:val="000A6F1D"/>
    <w:rsid w:val="000B1D33"/>
    <w:rsid w:val="000B2C97"/>
    <w:rsid w:val="000B3304"/>
    <w:rsid w:val="000B42CD"/>
    <w:rsid w:val="000C462B"/>
    <w:rsid w:val="000C4967"/>
    <w:rsid w:val="000C4EF0"/>
    <w:rsid w:val="000C5DA5"/>
    <w:rsid w:val="000C670E"/>
    <w:rsid w:val="000C758D"/>
    <w:rsid w:val="000C777F"/>
    <w:rsid w:val="000C7C1B"/>
    <w:rsid w:val="000C7FF5"/>
    <w:rsid w:val="000D1711"/>
    <w:rsid w:val="000D274D"/>
    <w:rsid w:val="000D3F8F"/>
    <w:rsid w:val="000E0B98"/>
    <w:rsid w:val="000E313E"/>
    <w:rsid w:val="000E3794"/>
    <w:rsid w:val="000E7DDB"/>
    <w:rsid w:val="000F054A"/>
    <w:rsid w:val="000F05CA"/>
    <w:rsid w:val="000F0F36"/>
    <w:rsid w:val="000F13BC"/>
    <w:rsid w:val="000F160D"/>
    <w:rsid w:val="000F1A1A"/>
    <w:rsid w:val="000F2824"/>
    <w:rsid w:val="000F600A"/>
    <w:rsid w:val="000F6408"/>
    <w:rsid w:val="000F73BC"/>
    <w:rsid w:val="0010121F"/>
    <w:rsid w:val="00102355"/>
    <w:rsid w:val="00102522"/>
    <w:rsid w:val="00102FB3"/>
    <w:rsid w:val="00104617"/>
    <w:rsid w:val="00104707"/>
    <w:rsid w:val="00104926"/>
    <w:rsid w:val="00104CD9"/>
    <w:rsid w:val="001078A5"/>
    <w:rsid w:val="00107B40"/>
    <w:rsid w:val="00110804"/>
    <w:rsid w:val="0011153C"/>
    <w:rsid w:val="0011188A"/>
    <w:rsid w:val="00111F19"/>
    <w:rsid w:val="00112042"/>
    <w:rsid w:val="00113462"/>
    <w:rsid w:val="00114198"/>
    <w:rsid w:val="00114EDB"/>
    <w:rsid w:val="00120304"/>
    <w:rsid w:val="001215DB"/>
    <w:rsid w:val="00125E6C"/>
    <w:rsid w:val="00126C97"/>
    <w:rsid w:val="00131068"/>
    <w:rsid w:val="0013131F"/>
    <w:rsid w:val="001319DE"/>
    <w:rsid w:val="00132FF2"/>
    <w:rsid w:val="00133ED5"/>
    <w:rsid w:val="00134C5C"/>
    <w:rsid w:val="00135421"/>
    <w:rsid w:val="00135D25"/>
    <w:rsid w:val="00136D4E"/>
    <w:rsid w:val="001415A7"/>
    <w:rsid w:val="00143428"/>
    <w:rsid w:val="0014347C"/>
    <w:rsid w:val="00144018"/>
    <w:rsid w:val="00147DE2"/>
    <w:rsid w:val="00152233"/>
    <w:rsid w:val="001527CF"/>
    <w:rsid w:val="00152A34"/>
    <w:rsid w:val="00153903"/>
    <w:rsid w:val="00154691"/>
    <w:rsid w:val="00154CC0"/>
    <w:rsid w:val="00154D50"/>
    <w:rsid w:val="00156814"/>
    <w:rsid w:val="00157339"/>
    <w:rsid w:val="00161F07"/>
    <w:rsid w:val="001622A5"/>
    <w:rsid w:val="00163247"/>
    <w:rsid w:val="00163C5D"/>
    <w:rsid w:val="001644F2"/>
    <w:rsid w:val="001647A2"/>
    <w:rsid w:val="00164E4E"/>
    <w:rsid w:val="0016783A"/>
    <w:rsid w:val="00170563"/>
    <w:rsid w:val="00170D48"/>
    <w:rsid w:val="0017225B"/>
    <w:rsid w:val="0017240E"/>
    <w:rsid w:val="00172844"/>
    <w:rsid w:val="00172893"/>
    <w:rsid w:val="00174EAD"/>
    <w:rsid w:val="001750F1"/>
    <w:rsid w:val="001761FF"/>
    <w:rsid w:val="0017645C"/>
    <w:rsid w:val="0017653D"/>
    <w:rsid w:val="00177130"/>
    <w:rsid w:val="001775FC"/>
    <w:rsid w:val="00177B49"/>
    <w:rsid w:val="00180035"/>
    <w:rsid w:val="00185FBE"/>
    <w:rsid w:val="0019084B"/>
    <w:rsid w:val="0019193B"/>
    <w:rsid w:val="001932B6"/>
    <w:rsid w:val="0019530D"/>
    <w:rsid w:val="001954E4"/>
    <w:rsid w:val="00196373"/>
    <w:rsid w:val="001A42AD"/>
    <w:rsid w:val="001A4540"/>
    <w:rsid w:val="001A5F9F"/>
    <w:rsid w:val="001A746D"/>
    <w:rsid w:val="001A7FCE"/>
    <w:rsid w:val="001B2A6C"/>
    <w:rsid w:val="001B3013"/>
    <w:rsid w:val="001B3B8D"/>
    <w:rsid w:val="001B3F09"/>
    <w:rsid w:val="001B483A"/>
    <w:rsid w:val="001B61D5"/>
    <w:rsid w:val="001B6E21"/>
    <w:rsid w:val="001B77B3"/>
    <w:rsid w:val="001C265E"/>
    <w:rsid w:val="001C2E91"/>
    <w:rsid w:val="001C47F8"/>
    <w:rsid w:val="001C49A2"/>
    <w:rsid w:val="001C666E"/>
    <w:rsid w:val="001C74D3"/>
    <w:rsid w:val="001C7734"/>
    <w:rsid w:val="001C7D65"/>
    <w:rsid w:val="001D0508"/>
    <w:rsid w:val="001D05A4"/>
    <w:rsid w:val="001D19FD"/>
    <w:rsid w:val="001D5479"/>
    <w:rsid w:val="001D598D"/>
    <w:rsid w:val="001D6100"/>
    <w:rsid w:val="001D6826"/>
    <w:rsid w:val="001E04D4"/>
    <w:rsid w:val="001E077E"/>
    <w:rsid w:val="001E1913"/>
    <w:rsid w:val="001E2793"/>
    <w:rsid w:val="001E2C50"/>
    <w:rsid w:val="001E4224"/>
    <w:rsid w:val="001E596A"/>
    <w:rsid w:val="001E6D2B"/>
    <w:rsid w:val="001F1BA5"/>
    <w:rsid w:val="001F1D29"/>
    <w:rsid w:val="001F1DCA"/>
    <w:rsid w:val="001F211A"/>
    <w:rsid w:val="001F3479"/>
    <w:rsid w:val="001F4874"/>
    <w:rsid w:val="001F5D92"/>
    <w:rsid w:val="00200628"/>
    <w:rsid w:val="002011BB"/>
    <w:rsid w:val="00201A11"/>
    <w:rsid w:val="0020211F"/>
    <w:rsid w:val="00203B31"/>
    <w:rsid w:val="00205976"/>
    <w:rsid w:val="00205D3F"/>
    <w:rsid w:val="00206AC1"/>
    <w:rsid w:val="00207736"/>
    <w:rsid w:val="00207D9F"/>
    <w:rsid w:val="002108EE"/>
    <w:rsid w:val="00212CE2"/>
    <w:rsid w:val="00216BEA"/>
    <w:rsid w:val="0021738F"/>
    <w:rsid w:val="00217E2F"/>
    <w:rsid w:val="00220F51"/>
    <w:rsid w:val="0022198F"/>
    <w:rsid w:val="002222AD"/>
    <w:rsid w:val="00224106"/>
    <w:rsid w:val="002241AE"/>
    <w:rsid w:val="002266A2"/>
    <w:rsid w:val="00227078"/>
    <w:rsid w:val="00230147"/>
    <w:rsid w:val="002310D2"/>
    <w:rsid w:val="00231EF0"/>
    <w:rsid w:val="00231F59"/>
    <w:rsid w:val="0023249C"/>
    <w:rsid w:val="00232564"/>
    <w:rsid w:val="0023433E"/>
    <w:rsid w:val="00234C68"/>
    <w:rsid w:val="0023566F"/>
    <w:rsid w:val="002365A4"/>
    <w:rsid w:val="00236C8B"/>
    <w:rsid w:val="002406DD"/>
    <w:rsid w:val="00240EFD"/>
    <w:rsid w:val="00243701"/>
    <w:rsid w:val="002440B1"/>
    <w:rsid w:val="002461C8"/>
    <w:rsid w:val="00247CCD"/>
    <w:rsid w:val="0025116F"/>
    <w:rsid w:val="0025119B"/>
    <w:rsid w:val="00251252"/>
    <w:rsid w:val="0025209D"/>
    <w:rsid w:val="00252AC1"/>
    <w:rsid w:val="00252D7E"/>
    <w:rsid w:val="00252E81"/>
    <w:rsid w:val="002542BE"/>
    <w:rsid w:val="00255AA7"/>
    <w:rsid w:val="00257062"/>
    <w:rsid w:val="002575B0"/>
    <w:rsid w:val="00260156"/>
    <w:rsid w:val="002649BA"/>
    <w:rsid w:val="00264E9A"/>
    <w:rsid w:val="00265B1D"/>
    <w:rsid w:val="00266323"/>
    <w:rsid w:val="00266708"/>
    <w:rsid w:val="00271508"/>
    <w:rsid w:val="0027177E"/>
    <w:rsid w:val="002742ED"/>
    <w:rsid w:val="00274639"/>
    <w:rsid w:val="00276852"/>
    <w:rsid w:val="002768DB"/>
    <w:rsid w:val="00277220"/>
    <w:rsid w:val="002829F6"/>
    <w:rsid w:val="00282A5E"/>
    <w:rsid w:val="002846A6"/>
    <w:rsid w:val="00287138"/>
    <w:rsid w:val="0029197C"/>
    <w:rsid w:val="00292168"/>
    <w:rsid w:val="0029354E"/>
    <w:rsid w:val="002956A8"/>
    <w:rsid w:val="0029645F"/>
    <w:rsid w:val="00296532"/>
    <w:rsid w:val="002A2452"/>
    <w:rsid w:val="002A2495"/>
    <w:rsid w:val="002A3332"/>
    <w:rsid w:val="002A343D"/>
    <w:rsid w:val="002A3C3A"/>
    <w:rsid w:val="002A44FB"/>
    <w:rsid w:val="002A6E11"/>
    <w:rsid w:val="002B1F7F"/>
    <w:rsid w:val="002B25A9"/>
    <w:rsid w:val="002B2DD7"/>
    <w:rsid w:val="002B31A1"/>
    <w:rsid w:val="002B3268"/>
    <w:rsid w:val="002B774F"/>
    <w:rsid w:val="002B7B32"/>
    <w:rsid w:val="002C08B1"/>
    <w:rsid w:val="002C1363"/>
    <w:rsid w:val="002C229C"/>
    <w:rsid w:val="002C2AD8"/>
    <w:rsid w:val="002C352B"/>
    <w:rsid w:val="002C4692"/>
    <w:rsid w:val="002C4F7A"/>
    <w:rsid w:val="002D4F47"/>
    <w:rsid w:val="002E1B6E"/>
    <w:rsid w:val="002E4D9E"/>
    <w:rsid w:val="002E514F"/>
    <w:rsid w:val="002E54DF"/>
    <w:rsid w:val="002E5886"/>
    <w:rsid w:val="002E7D03"/>
    <w:rsid w:val="002F1619"/>
    <w:rsid w:val="002F29C1"/>
    <w:rsid w:val="002F4617"/>
    <w:rsid w:val="002F5266"/>
    <w:rsid w:val="002F5B81"/>
    <w:rsid w:val="002F6195"/>
    <w:rsid w:val="002F6350"/>
    <w:rsid w:val="002F6B8E"/>
    <w:rsid w:val="002F7249"/>
    <w:rsid w:val="002F77F6"/>
    <w:rsid w:val="0030001D"/>
    <w:rsid w:val="00300C15"/>
    <w:rsid w:val="00302041"/>
    <w:rsid w:val="00303DC2"/>
    <w:rsid w:val="00305F83"/>
    <w:rsid w:val="00306EDE"/>
    <w:rsid w:val="00307031"/>
    <w:rsid w:val="00307B40"/>
    <w:rsid w:val="00312B3A"/>
    <w:rsid w:val="00313288"/>
    <w:rsid w:val="003134AB"/>
    <w:rsid w:val="00313D00"/>
    <w:rsid w:val="00313E69"/>
    <w:rsid w:val="00315822"/>
    <w:rsid w:val="00317C9A"/>
    <w:rsid w:val="0032155B"/>
    <w:rsid w:val="003221F9"/>
    <w:rsid w:val="003225BA"/>
    <w:rsid w:val="003231D8"/>
    <w:rsid w:val="0032540C"/>
    <w:rsid w:val="00325B41"/>
    <w:rsid w:val="003263EB"/>
    <w:rsid w:val="00327F94"/>
    <w:rsid w:val="003308FE"/>
    <w:rsid w:val="003317E7"/>
    <w:rsid w:val="003327C9"/>
    <w:rsid w:val="00332E1A"/>
    <w:rsid w:val="00333EC8"/>
    <w:rsid w:val="00334A06"/>
    <w:rsid w:val="003361A4"/>
    <w:rsid w:val="00336407"/>
    <w:rsid w:val="003366DA"/>
    <w:rsid w:val="00337239"/>
    <w:rsid w:val="00342B7A"/>
    <w:rsid w:val="00343B78"/>
    <w:rsid w:val="0034516A"/>
    <w:rsid w:val="00346DA7"/>
    <w:rsid w:val="003479D8"/>
    <w:rsid w:val="003502E8"/>
    <w:rsid w:val="00350C89"/>
    <w:rsid w:val="00352D5B"/>
    <w:rsid w:val="00352DCA"/>
    <w:rsid w:val="00353412"/>
    <w:rsid w:val="00354208"/>
    <w:rsid w:val="003549E2"/>
    <w:rsid w:val="00355543"/>
    <w:rsid w:val="00355DDB"/>
    <w:rsid w:val="00357112"/>
    <w:rsid w:val="00357F82"/>
    <w:rsid w:val="0036127A"/>
    <w:rsid w:val="0036185D"/>
    <w:rsid w:val="00361AC4"/>
    <w:rsid w:val="0036233E"/>
    <w:rsid w:val="00362654"/>
    <w:rsid w:val="00363270"/>
    <w:rsid w:val="0036379A"/>
    <w:rsid w:val="00363931"/>
    <w:rsid w:val="00364BDC"/>
    <w:rsid w:val="00364F0C"/>
    <w:rsid w:val="0036568E"/>
    <w:rsid w:val="0036608E"/>
    <w:rsid w:val="003668B5"/>
    <w:rsid w:val="00366C3B"/>
    <w:rsid w:val="00370FFC"/>
    <w:rsid w:val="00371038"/>
    <w:rsid w:val="00371BC0"/>
    <w:rsid w:val="00372458"/>
    <w:rsid w:val="003728CD"/>
    <w:rsid w:val="00373E16"/>
    <w:rsid w:val="00375237"/>
    <w:rsid w:val="0037613E"/>
    <w:rsid w:val="0037745C"/>
    <w:rsid w:val="00377FBC"/>
    <w:rsid w:val="003807B9"/>
    <w:rsid w:val="00380C25"/>
    <w:rsid w:val="00381067"/>
    <w:rsid w:val="00383221"/>
    <w:rsid w:val="003839D8"/>
    <w:rsid w:val="00384890"/>
    <w:rsid w:val="00384D86"/>
    <w:rsid w:val="0038500C"/>
    <w:rsid w:val="0039024E"/>
    <w:rsid w:val="00390421"/>
    <w:rsid w:val="00393570"/>
    <w:rsid w:val="00393CA1"/>
    <w:rsid w:val="00393D1C"/>
    <w:rsid w:val="00393D49"/>
    <w:rsid w:val="003940E7"/>
    <w:rsid w:val="00394B57"/>
    <w:rsid w:val="0039620F"/>
    <w:rsid w:val="00396300"/>
    <w:rsid w:val="003967BD"/>
    <w:rsid w:val="003A0279"/>
    <w:rsid w:val="003A1032"/>
    <w:rsid w:val="003A1C55"/>
    <w:rsid w:val="003A2736"/>
    <w:rsid w:val="003A4A6E"/>
    <w:rsid w:val="003A5CCB"/>
    <w:rsid w:val="003A5E5C"/>
    <w:rsid w:val="003A6565"/>
    <w:rsid w:val="003A683B"/>
    <w:rsid w:val="003A68A7"/>
    <w:rsid w:val="003B0E44"/>
    <w:rsid w:val="003B0FBE"/>
    <w:rsid w:val="003B6F30"/>
    <w:rsid w:val="003B6F8C"/>
    <w:rsid w:val="003B6FDC"/>
    <w:rsid w:val="003B72EC"/>
    <w:rsid w:val="003B731C"/>
    <w:rsid w:val="003C1E1A"/>
    <w:rsid w:val="003C2490"/>
    <w:rsid w:val="003C3D71"/>
    <w:rsid w:val="003C5DE7"/>
    <w:rsid w:val="003C622E"/>
    <w:rsid w:val="003C65B9"/>
    <w:rsid w:val="003D2809"/>
    <w:rsid w:val="003D2C25"/>
    <w:rsid w:val="003D4BE1"/>
    <w:rsid w:val="003D4D1B"/>
    <w:rsid w:val="003D6F13"/>
    <w:rsid w:val="003E09E8"/>
    <w:rsid w:val="003E11DF"/>
    <w:rsid w:val="003E1FF2"/>
    <w:rsid w:val="003E2B99"/>
    <w:rsid w:val="003E37C7"/>
    <w:rsid w:val="003E41A4"/>
    <w:rsid w:val="003E473A"/>
    <w:rsid w:val="003E5AE0"/>
    <w:rsid w:val="003F0909"/>
    <w:rsid w:val="003F1C9A"/>
    <w:rsid w:val="003F2390"/>
    <w:rsid w:val="003F4017"/>
    <w:rsid w:val="003F4176"/>
    <w:rsid w:val="003F441B"/>
    <w:rsid w:val="003F52B1"/>
    <w:rsid w:val="003F5536"/>
    <w:rsid w:val="003F703F"/>
    <w:rsid w:val="003F75E7"/>
    <w:rsid w:val="00400813"/>
    <w:rsid w:val="00400BCA"/>
    <w:rsid w:val="00400FD7"/>
    <w:rsid w:val="0040386F"/>
    <w:rsid w:val="004064B3"/>
    <w:rsid w:val="0041014C"/>
    <w:rsid w:val="00410655"/>
    <w:rsid w:val="00411D13"/>
    <w:rsid w:val="004146CC"/>
    <w:rsid w:val="00420A39"/>
    <w:rsid w:val="00423C6B"/>
    <w:rsid w:val="00424B06"/>
    <w:rsid w:val="00426AD0"/>
    <w:rsid w:val="004271EE"/>
    <w:rsid w:val="00430F42"/>
    <w:rsid w:val="0043212C"/>
    <w:rsid w:val="00432438"/>
    <w:rsid w:val="0043393D"/>
    <w:rsid w:val="00434163"/>
    <w:rsid w:val="00434A32"/>
    <w:rsid w:val="00435CC6"/>
    <w:rsid w:val="00436654"/>
    <w:rsid w:val="00437DFD"/>
    <w:rsid w:val="00441127"/>
    <w:rsid w:val="004414A0"/>
    <w:rsid w:val="004425FD"/>
    <w:rsid w:val="0044300B"/>
    <w:rsid w:val="00443D99"/>
    <w:rsid w:val="00443EA2"/>
    <w:rsid w:val="0044520D"/>
    <w:rsid w:val="0044646B"/>
    <w:rsid w:val="00450F0B"/>
    <w:rsid w:val="004516D7"/>
    <w:rsid w:val="00451BF3"/>
    <w:rsid w:val="00455842"/>
    <w:rsid w:val="00455BBA"/>
    <w:rsid w:val="00457C56"/>
    <w:rsid w:val="0046052B"/>
    <w:rsid w:val="00463F1E"/>
    <w:rsid w:val="00464F69"/>
    <w:rsid w:val="00465D44"/>
    <w:rsid w:val="00466731"/>
    <w:rsid w:val="00467534"/>
    <w:rsid w:val="00467878"/>
    <w:rsid w:val="00467D7B"/>
    <w:rsid w:val="0047093C"/>
    <w:rsid w:val="00472286"/>
    <w:rsid w:val="00473139"/>
    <w:rsid w:val="0047380F"/>
    <w:rsid w:val="00477AC3"/>
    <w:rsid w:val="004845B4"/>
    <w:rsid w:val="0048474F"/>
    <w:rsid w:val="00485A42"/>
    <w:rsid w:val="0048672E"/>
    <w:rsid w:val="00486D05"/>
    <w:rsid w:val="004908E2"/>
    <w:rsid w:val="00491975"/>
    <w:rsid w:val="00493C8A"/>
    <w:rsid w:val="00493D82"/>
    <w:rsid w:val="004964EE"/>
    <w:rsid w:val="00497CC2"/>
    <w:rsid w:val="004A01D6"/>
    <w:rsid w:val="004A19B6"/>
    <w:rsid w:val="004A1B6E"/>
    <w:rsid w:val="004A2CE8"/>
    <w:rsid w:val="004A42CC"/>
    <w:rsid w:val="004A4E52"/>
    <w:rsid w:val="004A51D9"/>
    <w:rsid w:val="004A5BF0"/>
    <w:rsid w:val="004A6932"/>
    <w:rsid w:val="004A6D60"/>
    <w:rsid w:val="004A6FBC"/>
    <w:rsid w:val="004A7256"/>
    <w:rsid w:val="004A7931"/>
    <w:rsid w:val="004A7E00"/>
    <w:rsid w:val="004B1C9A"/>
    <w:rsid w:val="004B1E00"/>
    <w:rsid w:val="004B2A8E"/>
    <w:rsid w:val="004B2F38"/>
    <w:rsid w:val="004B3959"/>
    <w:rsid w:val="004B447F"/>
    <w:rsid w:val="004B458A"/>
    <w:rsid w:val="004B4BE9"/>
    <w:rsid w:val="004B65F2"/>
    <w:rsid w:val="004B7FF4"/>
    <w:rsid w:val="004C013C"/>
    <w:rsid w:val="004C1448"/>
    <w:rsid w:val="004C488C"/>
    <w:rsid w:val="004C5D00"/>
    <w:rsid w:val="004C64D1"/>
    <w:rsid w:val="004D1017"/>
    <w:rsid w:val="004D1CF2"/>
    <w:rsid w:val="004D236A"/>
    <w:rsid w:val="004D43D0"/>
    <w:rsid w:val="004D484E"/>
    <w:rsid w:val="004D5E40"/>
    <w:rsid w:val="004D6D3D"/>
    <w:rsid w:val="004D6F75"/>
    <w:rsid w:val="004D77B3"/>
    <w:rsid w:val="004E1574"/>
    <w:rsid w:val="004E1BEE"/>
    <w:rsid w:val="004E3317"/>
    <w:rsid w:val="004E3A9C"/>
    <w:rsid w:val="004E44B0"/>
    <w:rsid w:val="004F05A5"/>
    <w:rsid w:val="004F0B48"/>
    <w:rsid w:val="004F293D"/>
    <w:rsid w:val="004F5405"/>
    <w:rsid w:val="004F761C"/>
    <w:rsid w:val="005004B3"/>
    <w:rsid w:val="00501681"/>
    <w:rsid w:val="005024D0"/>
    <w:rsid w:val="00502E6D"/>
    <w:rsid w:val="005039C7"/>
    <w:rsid w:val="0050708A"/>
    <w:rsid w:val="00507609"/>
    <w:rsid w:val="00507FDE"/>
    <w:rsid w:val="00512233"/>
    <w:rsid w:val="00512343"/>
    <w:rsid w:val="00512677"/>
    <w:rsid w:val="00512BE1"/>
    <w:rsid w:val="0051670D"/>
    <w:rsid w:val="00516A19"/>
    <w:rsid w:val="0051736A"/>
    <w:rsid w:val="00520B0F"/>
    <w:rsid w:val="00520B85"/>
    <w:rsid w:val="00521160"/>
    <w:rsid w:val="00521BB4"/>
    <w:rsid w:val="00522107"/>
    <w:rsid w:val="00522B4F"/>
    <w:rsid w:val="00525DA8"/>
    <w:rsid w:val="00526EE3"/>
    <w:rsid w:val="00531F84"/>
    <w:rsid w:val="0053378B"/>
    <w:rsid w:val="005340D7"/>
    <w:rsid w:val="005343FE"/>
    <w:rsid w:val="005349B9"/>
    <w:rsid w:val="00541673"/>
    <w:rsid w:val="005428D3"/>
    <w:rsid w:val="00543F85"/>
    <w:rsid w:val="00544478"/>
    <w:rsid w:val="00545260"/>
    <w:rsid w:val="00545636"/>
    <w:rsid w:val="00547D5D"/>
    <w:rsid w:val="005532CB"/>
    <w:rsid w:val="005541D5"/>
    <w:rsid w:val="005548C1"/>
    <w:rsid w:val="00556B6E"/>
    <w:rsid w:val="005572A1"/>
    <w:rsid w:val="00560173"/>
    <w:rsid w:val="00561235"/>
    <w:rsid w:val="005645AD"/>
    <w:rsid w:val="005663ED"/>
    <w:rsid w:val="005670AF"/>
    <w:rsid w:val="0057084A"/>
    <w:rsid w:val="00570BEC"/>
    <w:rsid w:val="005717C6"/>
    <w:rsid w:val="005732FA"/>
    <w:rsid w:val="00574297"/>
    <w:rsid w:val="0057590A"/>
    <w:rsid w:val="0057789A"/>
    <w:rsid w:val="00580AC3"/>
    <w:rsid w:val="005821A4"/>
    <w:rsid w:val="00583317"/>
    <w:rsid w:val="00583842"/>
    <w:rsid w:val="00583B5C"/>
    <w:rsid w:val="005848F7"/>
    <w:rsid w:val="00585F5A"/>
    <w:rsid w:val="005878A9"/>
    <w:rsid w:val="00591094"/>
    <w:rsid w:val="005918EC"/>
    <w:rsid w:val="00591AF0"/>
    <w:rsid w:val="00591FD1"/>
    <w:rsid w:val="00592F46"/>
    <w:rsid w:val="00592FFA"/>
    <w:rsid w:val="005943E1"/>
    <w:rsid w:val="00596EE4"/>
    <w:rsid w:val="00597034"/>
    <w:rsid w:val="00597164"/>
    <w:rsid w:val="005976B1"/>
    <w:rsid w:val="00597F83"/>
    <w:rsid w:val="005A0694"/>
    <w:rsid w:val="005A08A6"/>
    <w:rsid w:val="005A1857"/>
    <w:rsid w:val="005A29F6"/>
    <w:rsid w:val="005A3137"/>
    <w:rsid w:val="005A4264"/>
    <w:rsid w:val="005A4654"/>
    <w:rsid w:val="005A6FB3"/>
    <w:rsid w:val="005A70B3"/>
    <w:rsid w:val="005B1CCB"/>
    <w:rsid w:val="005B2E22"/>
    <w:rsid w:val="005B3313"/>
    <w:rsid w:val="005B44CE"/>
    <w:rsid w:val="005B5821"/>
    <w:rsid w:val="005B5BAA"/>
    <w:rsid w:val="005B7612"/>
    <w:rsid w:val="005B7E4E"/>
    <w:rsid w:val="005B7EA5"/>
    <w:rsid w:val="005C034E"/>
    <w:rsid w:val="005C2B66"/>
    <w:rsid w:val="005C3D0C"/>
    <w:rsid w:val="005C3E81"/>
    <w:rsid w:val="005C6B5A"/>
    <w:rsid w:val="005C6F9D"/>
    <w:rsid w:val="005C7BAA"/>
    <w:rsid w:val="005C7DE8"/>
    <w:rsid w:val="005D2C3F"/>
    <w:rsid w:val="005D34E9"/>
    <w:rsid w:val="005D513E"/>
    <w:rsid w:val="005D5337"/>
    <w:rsid w:val="005D5620"/>
    <w:rsid w:val="005D575A"/>
    <w:rsid w:val="005D5DCE"/>
    <w:rsid w:val="005D6562"/>
    <w:rsid w:val="005E14BC"/>
    <w:rsid w:val="005E1B88"/>
    <w:rsid w:val="005E7D7E"/>
    <w:rsid w:val="005F09DF"/>
    <w:rsid w:val="005F0E1C"/>
    <w:rsid w:val="005F2C7A"/>
    <w:rsid w:val="005F333D"/>
    <w:rsid w:val="005F34BA"/>
    <w:rsid w:val="005F385E"/>
    <w:rsid w:val="005F4624"/>
    <w:rsid w:val="005F4E38"/>
    <w:rsid w:val="005F4FEF"/>
    <w:rsid w:val="005F6429"/>
    <w:rsid w:val="005F655A"/>
    <w:rsid w:val="005F6D18"/>
    <w:rsid w:val="005F6D84"/>
    <w:rsid w:val="005F7B29"/>
    <w:rsid w:val="006004A8"/>
    <w:rsid w:val="00600930"/>
    <w:rsid w:val="00600CB9"/>
    <w:rsid w:val="00600FD6"/>
    <w:rsid w:val="00601A10"/>
    <w:rsid w:val="00603068"/>
    <w:rsid w:val="006033E0"/>
    <w:rsid w:val="00605AA2"/>
    <w:rsid w:val="0061014D"/>
    <w:rsid w:val="00611595"/>
    <w:rsid w:val="006131C7"/>
    <w:rsid w:val="006142DC"/>
    <w:rsid w:val="00614323"/>
    <w:rsid w:val="00615F56"/>
    <w:rsid w:val="0062108B"/>
    <w:rsid w:val="006214D3"/>
    <w:rsid w:val="0062285A"/>
    <w:rsid w:val="00622A25"/>
    <w:rsid w:val="00622B8A"/>
    <w:rsid w:val="006236E0"/>
    <w:rsid w:val="00623753"/>
    <w:rsid w:val="006238FF"/>
    <w:rsid w:val="00623D6C"/>
    <w:rsid w:val="00624777"/>
    <w:rsid w:val="00624B52"/>
    <w:rsid w:val="0062648D"/>
    <w:rsid w:val="00626A33"/>
    <w:rsid w:val="00626AB6"/>
    <w:rsid w:val="006306E2"/>
    <w:rsid w:val="006313BD"/>
    <w:rsid w:val="00632F6B"/>
    <w:rsid w:val="0063310B"/>
    <w:rsid w:val="0063346B"/>
    <w:rsid w:val="006341B1"/>
    <w:rsid w:val="00634A67"/>
    <w:rsid w:val="0063509F"/>
    <w:rsid w:val="006372EC"/>
    <w:rsid w:val="006379CE"/>
    <w:rsid w:val="0064040E"/>
    <w:rsid w:val="00640AEE"/>
    <w:rsid w:val="00641F5D"/>
    <w:rsid w:val="00643B29"/>
    <w:rsid w:val="00644729"/>
    <w:rsid w:val="006452D7"/>
    <w:rsid w:val="00647940"/>
    <w:rsid w:val="006501A9"/>
    <w:rsid w:val="00650AB4"/>
    <w:rsid w:val="00651FCC"/>
    <w:rsid w:val="00652E32"/>
    <w:rsid w:val="00656978"/>
    <w:rsid w:val="006579A7"/>
    <w:rsid w:val="00662333"/>
    <w:rsid w:val="00663284"/>
    <w:rsid w:val="00664EB8"/>
    <w:rsid w:val="00666D22"/>
    <w:rsid w:val="0067045B"/>
    <w:rsid w:val="0067384F"/>
    <w:rsid w:val="00674273"/>
    <w:rsid w:val="00676449"/>
    <w:rsid w:val="006829D4"/>
    <w:rsid w:val="00682AF3"/>
    <w:rsid w:val="00682F8E"/>
    <w:rsid w:val="00683C25"/>
    <w:rsid w:val="00684BC8"/>
    <w:rsid w:val="00685BA8"/>
    <w:rsid w:val="006867F6"/>
    <w:rsid w:val="006902AD"/>
    <w:rsid w:val="0069057E"/>
    <w:rsid w:val="00690591"/>
    <w:rsid w:val="0069285E"/>
    <w:rsid w:val="00692BDE"/>
    <w:rsid w:val="00692FBE"/>
    <w:rsid w:val="006944EC"/>
    <w:rsid w:val="00694CF1"/>
    <w:rsid w:val="00694F1E"/>
    <w:rsid w:val="00695492"/>
    <w:rsid w:val="006955E9"/>
    <w:rsid w:val="00696CE2"/>
    <w:rsid w:val="00697318"/>
    <w:rsid w:val="0069794F"/>
    <w:rsid w:val="006A06DB"/>
    <w:rsid w:val="006A10C7"/>
    <w:rsid w:val="006A1EB5"/>
    <w:rsid w:val="006A2E62"/>
    <w:rsid w:val="006A33B5"/>
    <w:rsid w:val="006A43FA"/>
    <w:rsid w:val="006A4C89"/>
    <w:rsid w:val="006A4D7A"/>
    <w:rsid w:val="006A6EAF"/>
    <w:rsid w:val="006B186C"/>
    <w:rsid w:val="006B1959"/>
    <w:rsid w:val="006B74A8"/>
    <w:rsid w:val="006C0F03"/>
    <w:rsid w:val="006C2564"/>
    <w:rsid w:val="006C27BA"/>
    <w:rsid w:val="006C33B6"/>
    <w:rsid w:val="006C500C"/>
    <w:rsid w:val="006C50BE"/>
    <w:rsid w:val="006D23F5"/>
    <w:rsid w:val="006D5F9A"/>
    <w:rsid w:val="006D6F0C"/>
    <w:rsid w:val="006E0B7F"/>
    <w:rsid w:val="006E44AC"/>
    <w:rsid w:val="006E5CB1"/>
    <w:rsid w:val="006E5CD9"/>
    <w:rsid w:val="006E6A90"/>
    <w:rsid w:val="006F05D7"/>
    <w:rsid w:val="006F2629"/>
    <w:rsid w:val="006F2E03"/>
    <w:rsid w:val="006F3252"/>
    <w:rsid w:val="006F35F1"/>
    <w:rsid w:val="006F4813"/>
    <w:rsid w:val="006F58BA"/>
    <w:rsid w:val="00700BAD"/>
    <w:rsid w:val="00701640"/>
    <w:rsid w:val="00701E16"/>
    <w:rsid w:val="00702BA8"/>
    <w:rsid w:val="00703BCE"/>
    <w:rsid w:val="00705310"/>
    <w:rsid w:val="00705B49"/>
    <w:rsid w:val="007070C1"/>
    <w:rsid w:val="0070758B"/>
    <w:rsid w:val="007113D5"/>
    <w:rsid w:val="007116F0"/>
    <w:rsid w:val="00711CF1"/>
    <w:rsid w:val="007132D9"/>
    <w:rsid w:val="00713881"/>
    <w:rsid w:val="00713AEA"/>
    <w:rsid w:val="0071623B"/>
    <w:rsid w:val="00716B72"/>
    <w:rsid w:val="0072176C"/>
    <w:rsid w:val="00723EF4"/>
    <w:rsid w:val="00725F7E"/>
    <w:rsid w:val="007260C0"/>
    <w:rsid w:val="00726854"/>
    <w:rsid w:val="00726B10"/>
    <w:rsid w:val="007270B0"/>
    <w:rsid w:val="007306A6"/>
    <w:rsid w:val="0073097E"/>
    <w:rsid w:val="0073191F"/>
    <w:rsid w:val="007358E1"/>
    <w:rsid w:val="007363CB"/>
    <w:rsid w:val="0074007D"/>
    <w:rsid w:val="007401B6"/>
    <w:rsid w:val="00740AAE"/>
    <w:rsid w:val="00740E60"/>
    <w:rsid w:val="00742A5A"/>
    <w:rsid w:val="007438E1"/>
    <w:rsid w:val="00743BE0"/>
    <w:rsid w:val="00744D43"/>
    <w:rsid w:val="00750C09"/>
    <w:rsid w:val="00750DC5"/>
    <w:rsid w:val="00752DB6"/>
    <w:rsid w:val="00752F0A"/>
    <w:rsid w:val="00753FAB"/>
    <w:rsid w:val="00756146"/>
    <w:rsid w:val="0075628C"/>
    <w:rsid w:val="007575A1"/>
    <w:rsid w:val="007576C5"/>
    <w:rsid w:val="007605BE"/>
    <w:rsid w:val="00760FE2"/>
    <w:rsid w:val="007615FD"/>
    <w:rsid w:val="00761AF5"/>
    <w:rsid w:val="00761B20"/>
    <w:rsid w:val="00763936"/>
    <w:rsid w:val="00764E42"/>
    <w:rsid w:val="007672F4"/>
    <w:rsid w:val="00770D05"/>
    <w:rsid w:val="0077218C"/>
    <w:rsid w:val="00773807"/>
    <w:rsid w:val="00773A68"/>
    <w:rsid w:val="0077480A"/>
    <w:rsid w:val="0077533B"/>
    <w:rsid w:val="007764A7"/>
    <w:rsid w:val="00780E49"/>
    <w:rsid w:val="0078158F"/>
    <w:rsid w:val="00781DB8"/>
    <w:rsid w:val="007821D5"/>
    <w:rsid w:val="007837AD"/>
    <w:rsid w:val="007840CD"/>
    <w:rsid w:val="00784151"/>
    <w:rsid w:val="00785922"/>
    <w:rsid w:val="0078704A"/>
    <w:rsid w:val="00790971"/>
    <w:rsid w:val="00790EAA"/>
    <w:rsid w:val="0079224C"/>
    <w:rsid w:val="007958EF"/>
    <w:rsid w:val="00795958"/>
    <w:rsid w:val="0079655D"/>
    <w:rsid w:val="0079743C"/>
    <w:rsid w:val="007979DD"/>
    <w:rsid w:val="007A02DA"/>
    <w:rsid w:val="007A048C"/>
    <w:rsid w:val="007A04DC"/>
    <w:rsid w:val="007A165B"/>
    <w:rsid w:val="007A3093"/>
    <w:rsid w:val="007A3996"/>
    <w:rsid w:val="007A3C19"/>
    <w:rsid w:val="007A6BD5"/>
    <w:rsid w:val="007A7558"/>
    <w:rsid w:val="007B0F75"/>
    <w:rsid w:val="007B17F8"/>
    <w:rsid w:val="007B274A"/>
    <w:rsid w:val="007B34A0"/>
    <w:rsid w:val="007B4F2E"/>
    <w:rsid w:val="007B57E6"/>
    <w:rsid w:val="007B583C"/>
    <w:rsid w:val="007B600D"/>
    <w:rsid w:val="007B6367"/>
    <w:rsid w:val="007B656F"/>
    <w:rsid w:val="007B7CF1"/>
    <w:rsid w:val="007C025F"/>
    <w:rsid w:val="007C0DE9"/>
    <w:rsid w:val="007C23AC"/>
    <w:rsid w:val="007C332C"/>
    <w:rsid w:val="007C3935"/>
    <w:rsid w:val="007C49E2"/>
    <w:rsid w:val="007C4F04"/>
    <w:rsid w:val="007C5C11"/>
    <w:rsid w:val="007C774C"/>
    <w:rsid w:val="007D26DA"/>
    <w:rsid w:val="007D3D06"/>
    <w:rsid w:val="007D40A3"/>
    <w:rsid w:val="007D40BD"/>
    <w:rsid w:val="007D5BAF"/>
    <w:rsid w:val="007D6E90"/>
    <w:rsid w:val="007D762C"/>
    <w:rsid w:val="007E1013"/>
    <w:rsid w:val="007E2391"/>
    <w:rsid w:val="007E587A"/>
    <w:rsid w:val="007E676E"/>
    <w:rsid w:val="007E762E"/>
    <w:rsid w:val="007E7D6F"/>
    <w:rsid w:val="007F1883"/>
    <w:rsid w:val="007F2936"/>
    <w:rsid w:val="007F2957"/>
    <w:rsid w:val="007F7534"/>
    <w:rsid w:val="007F7C49"/>
    <w:rsid w:val="008014C2"/>
    <w:rsid w:val="008023A9"/>
    <w:rsid w:val="008025B0"/>
    <w:rsid w:val="008028C9"/>
    <w:rsid w:val="008029E9"/>
    <w:rsid w:val="00802C5A"/>
    <w:rsid w:val="00805065"/>
    <w:rsid w:val="0080620E"/>
    <w:rsid w:val="0080667A"/>
    <w:rsid w:val="00806976"/>
    <w:rsid w:val="00807174"/>
    <w:rsid w:val="00807A8F"/>
    <w:rsid w:val="00807B78"/>
    <w:rsid w:val="00813A63"/>
    <w:rsid w:val="008142E6"/>
    <w:rsid w:val="00816A2D"/>
    <w:rsid w:val="00820127"/>
    <w:rsid w:val="0082297E"/>
    <w:rsid w:val="00822BD9"/>
    <w:rsid w:val="00824F7F"/>
    <w:rsid w:val="00826023"/>
    <w:rsid w:val="008269CA"/>
    <w:rsid w:val="008320DD"/>
    <w:rsid w:val="008325BD"/>
    <w:rsid w:val="0083344C"/>
    <w:rsid w:val="00833D45"/>
    <w:rsid w:val="00835784"/>
    <w:rsid w:val="00836740"/>
    <w:rsid w:val="00836A00"/>
    <w:rsid w:val="00837AD5"/>
    <w:rsid w:val="008402D3"/>
    <w:rsid w:val="008409AE"/>
    <w:rsid w:val="008430A9"/>
    <w:rsid w:val="00843A61"/>
    <w:rsid w:val="0085016B"/>
    <w:rsid w:val="00853258"/>
    <w:rsid w:val="0085366F"/>
    <w:rsid w:val="00854255"/>
    <w:rsid w:val="00855354"/>
    <w:rsid w:val="008565E9"/>
    <w:rsid w:val="00856B42"/>
    <w:rsid w:val="00857EB0"/>
    <w:rsid w:val="0086090A"/>
    <w:rsid w:val="00866924"/>
    <w:rsid w:val="00867C28"/>
    <w:rsid w:val="00870F4B"/>
    <w:rsid w:val="008710E3"/>
    <w:rsid w:val="00872EF3"/>
    <w:rsid w:val="00872F13"/>
    <w:rsid w:val="00874745"/>
    <w:rsid w:val="00876962"/>
    <w:rsid w:val="00876A47"/>
    <w:rsid w:val="00880DB9"/>
    <w:rsid w:val="00880F4F"/>
    <w:rsid w:val="0088231D"/>
    <w:rsid w:val="00885498"/>
    <w:rsid w:val="00885AD8"/>
    <w:rsid w:val="00885DC7"/>
    <w:rsid w:val="0088667A"/>
    <w:rsid w:val="0088687C"/>
    <w:rsid w:val="00887C4A"/>
    <w:rsid w:val="00893697"/>
    <w:rsid w:val="00895597"/>
    <w:rsid w:val="00895B48"/>
    <w:rsid w:val="00895D87"/>
    <w:rsid w:val="00895EF9"/>
    <w:rsid w:val="00896DB2"/>
    <w:rsid w:val="008A1265"/>
    <w:rsid w:val="008A1B4B"/>
    <w:rsid w:val="008A2698"/>
    <w:rsid w:val="008A34C3"/>
    <w:rsid w:val="008A4BC0"/>
    <w:rsid w:val="008A4D4D"/>
    <w:rsid w:val="008A5437"/>
    <w:rsid w:val="008A5725"/>
    <w:rsid w:val="008A594B"/>
    <w:rsid w:val="008B254E"/>
    <w:rsid w:val="008B5D78"/>
    <w:rsid w:val="008B63AE"/>
    <w:rsid w:val="008B7599"/>
    <w:rsid w:val="008C0A14"/>
    <w:rsid w:val="008C2BE5"/>
    <w:rsid w:val="008C3120"/>
    <w:rsid w:val="008C334F"/>
    <w:rsid w:val="008C6B1E"/>
    <w:rsid w:val="008C6E54"/>
    <w:rsid w:val="008D06D9"/>
    <w:rsid w:val="008D0B23"/>
    <w:rsid w:val="008D40EB"/>
    <w:rsid w:val="008D43D2"/>
    <w:rsid w:val="008D4547"/>
    <w:rsid w:val="008D491F"/>
    <w:rsid w:val="008D5DB5"/>
    <w:rsid w:val="008D61C7"/>
    <w:rsid w:val="008D6314"/>
    <w:rsid w:val="008D787E"/>
    <w:rsid w:val="008E1A9E"/>
    <w:rsid w:val="008E1E2A"/>
    <w:rsid w:val="008E3045"/>
    <w:rsid w:val="008E317E"/>
    <w:rsid w:val="008E342A"/>
    <w:rsid w:val="008E3491"/>
    <w:rsid w:val="008E3502"/>
    <w:rsid w:val="008E4C99"/>
    <w:rsid w:val="008E564D"/>
    <w:rsid w:val="008E5E2D"/>
    <w:rsid w:val="008E6808"/>
    <w:rsid w:val="008F11B2"/>
    <w:rsid w:val="008F17B6"/>
    <w:rsid w:val="008F3639"/>
    <w:rsid w:val="008F5221"/>
    <w:rsid w:val="008F7F38"/>
    <w:rsid w:val="0090030F"/>
    <w:rsid w:val="009041E8"/>
    <w:rsid w:val="00905DF6"/>
    <w:rsid w:val="0090686B"/>
    <w:rsid w:val="00906DDE"/>
    <w:rsid w:val="00907C6E"/>
    <w:rsid w:val="00907FCC"/>
    <w:rsid w:val="009104FD"/>
    <w:rsid w:val="00912FBA"/>
    <w:rsid w:val="00912FE5"/>
    <w:rsid w:val="00914D94"/>
    <w:rsid w:val="00916C0C"/>
    <w:rsid w:val="009207BF"/>
    <w:rsid w:val="009219B2"/>
    <w:rsid w:val="00921DD4"/>
    <w:rsid w:val="00921F2C"/>
    <w:rsid w:val="009226A4"/>
    <w:rsid w:val="00923EC4"/>
    <w:rsid w:val="00924D97"/>
    <w:rsid w:val="0092506F"/>
    <w:rsid w:val="00926503"/>
    <w:rsid w:val="0093021D"/>
    <w:rsid w:val="00931BA1"/>
    <w:rsid w:val="00933F72"/>
    <w:rsid w:val="00935262"/>
    <w:rsid w:val="009356E9"/>
    <w:rsid w:val="00935828"/>
    <w:rsid w:val="0093797A"/>
    <w:rsid w:val="00937CB1"/>
    <w:rsid w:val="0094046F"/>
    <w:rsid w:val="0094096D"/>
    <w:rsid w:val="00944A0E"/>
    <w:rsid w:val="00945439"/>
    <w:rsid w:val="009501FC"/>
    <w:rsid w:val="009509DD"/>
    <w:rsid w:val="009511A6"/>
    <w:rsid w:val="00951D7E"/>
    <w:rsid w:val="00952600"/>
    <w:rsid w:val="00952824"/>
    <w:rsid w:val="00956BBA"/>
    <w:rsid w:val="00957BBC"/>
    <w:rsid w:val="009617D4"/>
    <w:rsid w:val="00963451"/>
    <w:rsid w:val="00963AA3"/>
    <w:rsid w:val="00963E3E"/>
    <w:rsid w:val="00965599"/>
    <w:rsid w:val="009665D3"/>
    <w:rsid w:val="009672E3"/>
    <w:rsid w:val="00967328"/>
    <w:rsid w:val="00971E15"/>
    <w:rsid w:val="00972952"/>
    <w:rsid w:val="00972E99"/>
    <w:rsid w:val="00973496"/>
    <w:rsid w:val="00974517"/>
    <w:rsid w:val="009753B7"/>
    <w:rsid w:val="0097548B"/>
    <w:rsid w:val="009757A1"/>
    <w:rsid w:val="009767EF"/>
    <w:rsid w:val="00980AF5"/>
    <w:rsid w:val="009826BB"/>
    <w:rsid w:val="00982972"/>
    <w:rsid w:val="00982E9E"/>
    <w:rsid w:val="0098395B"/>
    <w:rsid w:val="00985EBF"/>
    <w:rsid w:val="009869C0"/>
    <w:rsid w:val="00987E4E"/>
    <w:rsid w:val="00991228"/>
    <w:rsid w:val="0099279A"/>
    <w:rsid w:val="00992CB2"/>
    <w:rsid w:val="00993766"/>
    <w:rsid w:val="00994E80"/>
    <w:rsid w:val="00994FB8"/>
    <w:rsid w:val="00996F74"/>
    <w:rsid w:val="0099709E"/>
    <w:rsid w:val="00997634"/>
    <w:rsid w:val="009A0659"/>
    <w:rsid w:val="009A34BE"/>
    <w:rsid w:val="009A3DFE"/>
    <w:rsid w:val="009A5115"/>
    <w:rsid w:val="009A53FF"/>
    <w:rsid w:val="009A5BA7"/>
    <w:rsid w:val="009A5FDC"/>
    <w:rsid w:val="009A63EA"/>
    <w:rsid w:val="009A7E7B"/>
    <w:rsid w:val="009B0013"/>
    <w:rsid w:val="009B0ACE"/>
    <w:rsid w:val="009B382C"/>
    <w:rsid w:val="009B517E"/>
    <w:rsid w:val="009B61FE"/>
    <w:rsid w:val="009B7197"/>
    <w:rsid w:val="009C1C3C"/>
    <w:rsid w:val="009C1DA2"/>
    <w:rsid w:val="009C3186"/>
    <w:rsid w:val="009C375C"/>
    <w:rsid w:val="009C4DEC"/>
    <w:rsid w:val="009C5C47"/>
    <w:rsid w:val="009C5D63"/>
    <w:rsid w:val="009C69D5"/>
    <w:rsid w:val="009C722B"/>
    <w:rsid w:val="009C72D2"/>
    <w:rsid w:val="009C75A2"/>
    <w:rsid w:val="009C78B4"/>
    <w:rsid w:val="009D2DBA"/>
    <w:rsid w:val="009D5E70"/>
    <w:rsid w:val="009D64A5"/>
    <w:rsid w:val="009D7263"/>
    <w:rsid w:val="009D7F2C"/>
    <w:rsid w:val="009E0BF0"/>
    <w:rsid w:val="009E225B"/>
    <w:rsid w:val="009E3539"/>
    <w:rsid w:val="009E3B09"/>
    <w:rsid w:val="009E5018"/>
    <w:rsid w:val="009E66AF"/>
    <w:rsid w:val="009E6954"/>
    <w:rsid w:val="009F101E"/>
    <w:rsid w:val="009F1C5A"/>
    <w:rsid w:val="009F2271"/>
    <w:rsid w:val="009F357C"/>
    <w:rsid w:val="009F4BC9"/>
    <w:rsid w:val="009F50F9"/>
    <w:rsid w:val="009F62DC"/>
    <w:rsid w:val="00A008A6"/>
    <w:rsid w:val="00A024DB"/>
    <w:rsid w:val="00A0277B"/>
    <w:rsid w:val="00A04587"/>
    <w:rsid w:val="00A050D2"/>
    <w:rsid w:val="00A0605D"/>
    <w:rsid w:val="00A07DEF"/>
    <w:rsid w:val="00A11654"/>
    <w:rsid w:val="00A12F07"/>
    <w:rsid w:val="00A13C21"/>
    <w:rsid w:val="00A1428F"/>
    <w:rsid w:val="00A14DC4"/>
    <w:rsid w:val="00A15C3C"/>
    <w:rsid w:val="00A16B34"/>
    <w:rsid w:val="00A17F8D"/>
    <w:rsid w:val="00A20E4F"/>
    <w:rsid w:val="00A21F33"/>
    <w:rsid w:val="00A2203C"/>
    <w:rsid w:val="00A24061"/>
    <w:rsid w:val="00A24F2B"/>
    <w:rsid w:val="00A26E10"/>
    <w:rsid w:val="00A30DE4"/>
    <w:rsid w:val="00A318F0"/>
    <w:rsid w:val="00A31981"/>
    <w:rsid w:val="00A31D62"/>
    <w:rsid w:val="00A34835"/>
    <w:rsid w:val="00A3653C"/>
    <w:rsid w:val="00A41DB3"/>
    <w:rsid w:val="00A41E6F"/>
    <w:rsid w:val="00A42975"/>
    <w:rsid w:val="00A4346B"/>
    <w:rsid w:val="00A457FF"/>
    <w:rsid w:val="00A469AF"/>
    <w:rsid w:val="00A46BBA"/>
    <w:rsid w:val="00A530D5"/>
    <w:rsid w:val="00A55766"/>
    <w:rsid w:val="00A5611C"/>
    <w:rsid w:val="00A572AB"/>
    <w:rsid w:val="00A57908"/>
    <w:rsid w:val="00A61C0F"/>
    <w:rsid w:val="00A64377"/>
    <w:rsid w:val="00A66848"/>
    <w:rsid w:val="00A672A0"/>
    <w:rsid w:val="00A7097C"/>
    <w:rsid w:val="00A70F01"/>
    <w:rsid w:val="00A71074"/>
    <w:rsid w:val="00A72D92"/>
    <w:rsid w:val="00A7497F"/>
    <w:rsid w:val="00A749B1"/>
    <w:rsid w:val="00A762B3"/>
    <w:rsid w:val="00A76C0F"/>
    <w:rsid w:val="00A8078C"/>
    <w:rsid w:val="00A820EA"/>
    <w:rsid w:val="00A82A8A"/>
    <w:rsid w:val="00A84154"/>
    <w:rsid w:val="00A84DDC"/>
    <w:rsid w:val="00A8626D"/>
    <w:rsid w:val="00A87382"/>
    <w:rsid w:val="00A921E8"/>
    <w:rsid w:val="00A92620"/>
    <w:rsid w:val="00A97461"/>
    <w:rsid w:val="00A977A5"/>
    <w:rsid w:val="00A97F2A"/>
    <w:rsid w:val="00AA0370"/>
    <w:rsid w:val="00AA0947"/>
    <w:rsid w:val="00AA1227"/>
    <w:rsid w:val="00AA12CE"/>
    <w:rsid w:val="00AA2D7F"/>
    <w:rsid w:val="00AA3C83"/>
    <w:rsid w:val="00AA4B99"/>
    <w:rsid w:val="00AA4E09"/>
    <w:rsid w:val="00AA536A"/>
    <w:rsid w:val="00AA5E5F"/>
    <w:rsid w:val="00AA6928"/>
    <w:rsid w:val="00AA6EA9"/>
    <w:rsid w:val="00AB0730"/>
    <w:rsid w:val="00AB0C14"/>
    <w:rsid w:val="00AB110D"/>
    <w:rsid w:val="00AB120D"/>
    <w:rsid w:val="00AB3B6A"/>
    <w:rsid w:val="00AB3E3B"/>
    <w:rsid w:val="00AB4441"/>
    <w:rsid w:val="00AB4CC4"/>
    <w:rsid w:val="00AB5746"/>
    <w:rsid w:val="00AB576A"/>
    <w:rsid w:val="00AB777B"/>
    <w:rsid w:val="00AC1724"/>
    <w:rsid w:val="00AC2F14"/>
    <w:rsid w:val="00AC39D3"/>
    <w:rsid w:val="00AC43B4"/>
    <w:rsid w:val="00AC449A"/>
    <w:rsid w:val="00AC5FB6"/>
    <w:rsid w:val="00AC6908"/>
    <w:rsid w:val="00AC6B71"/>
    <w:rsid w:val="00AC728B"/>
    <w:rsid w:val="00AC790A"/>
    <w:rsid w:val="00AD1071"/>
    <w:rsid w:val="00AD1344"/>
    <w:rsid w:val="00AD3293"/>
    <w:rsid w:val="00AD37D8"/>
    <w:rsid w:val="00AD3921"/>
    <w:rsid w:val="00AD39B8"/>
    <w:rsid w:val="00AE4E69"/>
    <w:rsid w:val="00AE512F"/>
    <w:rsid w:val="00AE62C3"/>
    <w:rsid w:val="00AE6BFB"/>
    <w:rsid w:val="00AE70C5"/>
    <w:rsid w:val="00AE7882"/>
    <w:rsid w:val="00AF05BE"/>
    <w:rsid w:val="00AF1ADA"/>
    <w:rsid w:val="00AF3251"/>
    <w:rsid w:val="00AF3CCF"/>
    <w:rsid w:val="00AF3ED6"/>
    <w:rsid w:val="00AF57A9"/>
    <w:rsid w:val="00AF5C35"/>
    <w:rsid w:val="00AF7685"/>
    <w:rsid w:val="00B00CE3"/>
    <w:rsid w:val="00B0126D"/>
    <w:rsid w:val="00B03E3E"/>
    <w:rsid w:val="00B0611E"/>
    <w:rsid w:val="00B06227"/>
    <w:rsid w:val="00B065ED"/>
    <w:rsid w:val="00B169C3"/>
    <w:rsid w:val="00B16C07"/>
    <w:rsid w:val="00B21011"/>
    <w:rsid w:val="00B22635"/>
    <w:rsid w:val="00B2291A"/>
    <w:rsid w:val="00B25312"/>
    <w:rsid w:val="00B26760"/>
    <w:rsid w:val="00B30AEB"/>
    <w:rsid w:val="00B32330"/>
    <w:rsid w:val="00B32D55"/>
    <w:rsid w:val="00B33128"/>
    <w:rsid w:val="00B336A3"/>
    <w:rsid w:val="00B33CD8"/>
    <w:rsid w:val="00B34470"/>
    <w:rsid w:val="00B344BE"/>
    <w:rsid w:val="00B35E5C"/>
    <w:rsid w:val="00B363E3"/>
    <w:rsid w:val="00B367CB"/>
    <w:rsid w:val="00B401D2"/>
    <w:rsid w:val="00B41947"/>
    <w:rsid w:val="00B435D3"/>
    <w:rsid w:val="00B4483C"/>
    <w:rsid w:val="00B44F1C"/>
    <w:rsid w:val="00B50F05"/>
    <w:rsid w:val="00B52F2F"/>
    <w:rsid w:val="00B543D1"/>
    <w:rsid w:val="00B54694"/>
    <w:rsid w:val="00B546BB"/>
    <w:rsid w:val="00B54924"/>
    <w:rsid w:val="00B54E43"/>
    <w:rsid w:val="00B55B60"/>
    <w:rsid w:val="00B5757A"/>
    <w:rsid w:val="00B577D6"/>
    <w:rsid w:val="00B61ED0"/>
    <w:rsid w:val="00B6213E"/>
    <w:rsid w:val="00B622C6"/>
    <w:rsid w:val="00B62EF7"/>
    <w:rsid w:val="00B6311B"/>
    <w:rsid w:val="00B64118"/>
    <w:rsid w:val="00B64C0E"/>
    <w:rsid w:val="00B65F81"/>
    <w:rsid w:val="00B66E6F"/>
    <w:rsid w:val="00B70B6F"/>
    <w:rsid w:val="00B75282"/>
    <w:rsid w:val="00B801F3"/>
    <w:rsid w:val="00B80406"/>
    <w:rsid w:val="00B81416"/>
    <w:rsid w:val="00B82B49"/>
    <w:rsid w:val="00B82EB0"/>
    <w:rsid w:val="00B83162"/>
    <w:rsid w:val="00B83C18"/>
    <w:rsid w:val="00B83E0B"/>
    <w:rsid w:val="00B85327"/>
    <w:rsid w:val="00B86A24"/>
    <w:rsid w:val="00B9098C"/>
    <w:rsid w:val="00B90BD7"/>
    <w:rsid w:val="00B9360A"/>
    <w:rsid w:val="00BA2756"/>
    <w:rsid w:val="00BA38A9"/>
    <w:rsid w:val="00BA43A9"/>
    <w:rsid w:val="00BB2B10"/>
    <w:rsid w:val="00BB2BAB"/>
    <w:rsid w:val="00BB37D3"/>
    <w:rsid w:val="00BB39E3"/>
    <w:rsid w:val="00BC1CDE"/>
    <w:rsid w:val="00BC260A"/>
    <w:rsid w:val="00BC3896"/>
    <w:rsid w:val="00BC48EB"/>
    <w:rsid w:val="00BD34E1"/>
    <w:rsid w:val="00BD5991"/>
    <w:rsid w:val="00BD6038"/>
    <w:rsid w:val="00BD695A"/>
    <w:rsid w:val="00BD6DF7"/>
    <w:rsid w:val="00BD72CF"/>
    <w:rsid w:val="00BE031F"/>
    <w:rsid w:val="00BE1C49"/>
    <w:rsid w:val="00BE2289"/>
    <w:rsid w:val="00BE41F6"/>
    <w:rsid w:val="00BE4489"/>
    <w:rsid w:val="00BE4701"/>
    <w:rsid w:val="00BE4D69"/>
    <w:rsid w:val="00BE50B3"/>
    <w:rsid w:val="00BF0C1D"/>
    <w:rsid w:val="00BF2BA2"/>
    <w:rsid w:val="00BF301E"/>
    <w:rsid w:val="00BF30A8"/>
    <w:rsid w:val="00BF32A0"/>
    <w:rsid w:val="00BF3B04"/>
    <w:rsid w:val="00BF66A0"/>
    <w:rsid w:val="00BF78E2"/>
    <w:rsid w:val="00C00A61"/>
    <w:rsid w:val="00C012A2"/>
    <w:rsid w:val="00C02BED"/>
    <w:rsid w:val="00C03535"/>
    <w:rsid w:val="00C03E13"/>
    <w:rsid w:val="00C04780"/>
    <w:rsid w:val="00C063CD"/>
    <w:rsid w:val="00C06C22"/>
    <w:rsid w:val="00C070F1"/>
    <w:rsid w:val="00C111B3"/>
    <w:rsid w:val="00C11A66"/>
    <w:rsid w:val="00C11F5F"/>
    <w:rsid w:val="00C14E65"/>
    <w:rsid w:val="00C151BD"/>
    <w:rsid w:val="00C15B0F"/>
    <w:rsid w:val="00C170E5"/>
    <w:rsid w:val="00C201AE"/>
    <w:rsid w:val="00C20F47"/>
    <w:rsid w:val="00C22074"/>
    <w:rsid w:val="00C22ECA"/>
    <w:rsid w:val="00C23F1F"/>
    <w:rsid w:val="00C259FD"/>
    <w:rsid w:val="00C2795E"/>
    <w:rsid w:val="00C30D3C"/>
    <w:rsid w:val="00C33264"/>
    <w:rsid w:val="00C35719"/>
    <w:rsid w:val="00C36852"/>
    <w:rsid w:val="00C379E7"/>
    <w:rsid w:val="00C404D1"/>
    <w:rsid w:val="00C4080F"/>
    <w:rsid w:val="00C416D4"/>
    <w:rsid w:val="00C4189B"/>
    <w:rsid w:val="00C4271F"/>
    <w:rsid w:val="00C42FA5"/>
    <w:rsid w:val="00C44688"/>
    <w:rsid w:val="00C4521C"/>
    <w:rsid w:val="00C4560D"/>
    <w:rsid w:val="00C45C22"/>
    <w:rsid w:val="00C50363"/>
    <w:rsid w:val="00C5215C"/>
    <w:rsid w:val="00C54C5F"/>
    <w:rsid w:val="00C56434"/>
    <w:rsid w:val="00C56AD0"/>
    <w:rsid w:val="00C56F56"/>
    <w:rsid w:val="00C60030"/>
    <w:rsid w:val="00C60F4F"/>
    <w:rsid w:val="00C60FA8"/>
    <w:rsid w:val="00C61062"/>
    <w:rsid w:val="00C62CC5"/>
    <w:rsid w:val="00C63C59"/>
    <w:rsid w:val="00C63CD0"/>
    <w:rsid w:val="00C63D0C"/>
    <w:rsid w:val="00C63E1C"/>
    <w:rsid w:val="00C6555D"/>
    <w:rsid w:val="00C664BC"/>
    <w:rsid w:val="00C67697"/>
    <w:rsid w:val="00C703E6"/>
    <w:rsid w:val="00C73D3E"/>
    <w:rsid w:val="00C75D37"/>
    <w:rsid w:val="00C7660C"/>
    <w:rsid w:val="00C777F8"/>
    <w:rsid w:val="00C80978"/>
    <w:rsid w:val="00C80DFF"/>
    <w:rsid w:val="00C80E77"/>
    <w:rsid w:val="00C818B5"/>
    <w:rsid w:val="00C81AE3"/>
    <w:rsid w:val="00C81F61"/>
    <w:rsid w:val="00C82AB5"/>
    <w:rsid w:val="00C83110"/>
    <w:rsid w:val="00C83AC9"/>
    <w:rsid w:val="00C84FB4"/>
    <w:rsid w:val="00C90196"/>
    <w:rsid w:val="00C90EEC"/>
    <w:rsid w:val="00C9162E"/>
    <w:rsid w:val="00C91858"/>
    <w:rsid w:val="00C91AA9"/>
    <w:rsid w:val="00C92563"/>
    <w:rsid w:val="00C9262D"/>
    <w:rsid w:val="00C930CC"/>
    <w:rsid w:val="00C94F0B"/>
    <w:rsid w:val="00C96292"/>
    <w:rsid w:val="00C973D0"/>
    <w:rsid w:val="00CA14BC"/>
    <w:rsid w:val="00CA20A0"/>
    <w:rsid w:val="00CA277C"/>
    <w:rsid w:val="00CA63CA"/>
    <w:rsid w:val="00CB051B"/>
    <w:rsid w:val="00CB1C5B"/>
    <w:rsid w:val="00CB1D35"/>
    <w:rsid w:val="00CB49B9"/>
    <w:rsid w:val="00CC2521"/>
    <w:rsid w:val="00CC26E0"/>
    <w:rsid w:val="00CC3191"/>
    <w:rsid w:val="00CC34C8"/>
    <w:rsid w:val="00CC4250"/>
    <w:rsid w:val="00CC4275"/>
    <w:rsid w:val="00CC46CF"/>
    <w:rsid w:val="00CC4D7C"/>
    <w:rsid w:val="00CC51E3"/>
    <w:rsid w:val="00CC6328"/>
    <w:rsid w:val="00CC78DE"/>
    <w:rsid w:val="00CC7D27"/>
    <w:rsid w:val="00CD0DCF"/>
    <w:rsid w:val="00CD3127"/>
    <w:rsid w:val="00CD59B3"/>
    <w:rsid w:val="00CE02C0"/>
    <w:rsid w:val="00CE1923"/>
    <w:rsid w:val="00CE2130"/>
    <w:rsid w:val="00CE26E5"/>
    <w:rsid w:val="00CE390E"/>
    <w:rsid w:val="00CE3A8C"/>
    <w:rsid w:val="00CE4256"/>
    <w:rsid w:val="00CE49E3"/>
    <w:rsid w:val="00CE6064"/>
    <w:rsid w:val="00CF0D2E"/>
    <w:rsid w:val="00CF12EA"/>
    <w:rsid w:val="00CF2102"/>
    <w:rsid w:val="00CF4B1E"/>
    <w:rsid w:val="00CF59F8"/>
    <w:rsid w:val="00CF6A11"/>
    <w:rsid w:val="00CF7AEE"/>
    <w:rsid w:val="00D000A4"/>
    <w:rsid w:val="00D002C6"/>
    <w:rsid w:val="00D00F32"/>
    <w:rsid w:val="00D01652"/>
    <w:rsid w:val="00D019B5"/>
    <w:rsid w:val="00D01E14"/>
    <w:rsid w:val="00D02024"/>
    <w:rsid w:val="00D040A2"/>
    <w:rsid w:val="00D05421"/>
    <w:rsid w:val="00D06C3B"/>
    <w:rsid w:val="00D06F86"/>
    <w:rsid w:val="00D073E4"/>
    <w:rsid w:val="00D07976"/>
    <w:rsid w:val="00D07B46"/>
    <w:rsid w:val="00D10192"/>
    <w:rsid w:val="00D1046C"/>
    <w:rsid w:val="00D10EF1"/>
    <w:rsid w:val="00D10FDE"/>
    <w:rsid w:val="00D10FF3"/>
    <w:rsid w:val="00D115CA"/>
    <w:rsid w:val="00D11A42"/>
    <w:rsid w:val="00D11B64"/>
    <w:rsid w:val="00D12B65"/>
    <w:rsid w:val="00D131A8"/>
    <w:rsid w:val="00D152B8"/>
    <w:rsid w:val="00D155DB"/>
    <w:rsid w:val="00D167CE"/>
    <w:rsid w:val="00D1709A"/>
    <w:rsid w:val="00D17F31"/>
    <w:rsid w:val="00D200C2"/>
    <w:rsid w:val="00D20995"/>
    <w:rsid w:val="00D220BE"/>
    <w:rsid w:val="00D23FB6"/>
    <w:rsid w:val="00D253B3"/>
    <w:rsid w:val="00D27CE7"/>
    <w:rsid w:val="00D313BC"/>
    <w:rsid w:val="00D31BEF"/>
    <w:rsid w:val="00D33C3B"/>
    <w:rsid w:val="00D344E2"/>
    <w:rsid w:val="00D34CE2"/>
    <w:rsid w:val="00D34DCD"/>
    <w:rsid w:val="00D36377"/>
    <w:rsid w:val="00D36395"/>
    <w:rsid w:val="00D402F7"/>
    <w:rsid w:val="00D40E4F"/>
    <w:rsid w:val="00D41086"/>
    <w:rsid w:val="00D42A8F"/>
    <w:rsid w:val="00D43BC3"/>
    <w:rsid w:val="00D46840"/>
    <w:rsid w:val="00D46C3D"/>
    <w:rsid w:val="00D4765B"/>
    <w:rsid w:val="00D51774"/>
    <w:rsid w:val="00D51D84"/>
    <w:rsid w:val="00D51EC2"/>
    <w:rsid w:val="00D51FF7"/>
    <w:rsid w:val="00D52157"/>
    <w:rsid w:val="00D524D1"/>
    <w:rsid w:val="00D531AA"/>
    <w:rsid w:val="00D540C6"/>
    <w:rsid w:val="00D5508B"/>
    <w:rsid w:val="00D55283"/>
    <w:rsid w:val="00D55520"/>
    <w:rsid w:val="00D564D8"/>
    <w:rsid w:val="00D578FB"/>
    <w:rsid w:val="00D60A61"/>
    <w:rsid w:val="00D60C71"/>
    <w:rsid w:val="00D60E79"/>
    <w:rsid w:val="00D61C10"/>
    <w:rsid w:val="00D66475"/>
    <w:rsid w:val="00D67C03"/>
    <w:rsid w:val="00D70197"/>
    <w:rsid w:val="00D70F91"/>
    <w:rsid w:val="00D710E5"/>
    <w:rsid w:val="00D72604"/>
    <w:rsid w:val="00D736DD"/>
    <w:rsid w:val="00D750A7"/>
    <w:rsid w:val="00D76AB2"/>
    <w:rsid w:val="00D771B3"/>
    <w:rsid w:val="00D80049"/>
    <w:rsid w:val="00D804F6"/>
    <w:rsid w:val="00D8308D"/>
    <w:rsid w:val="00D84D77"/>
    <w:rsid w:val="00D85999"/>
    <w:rsid w:val="00D85A3E"/>
    <w:rsid w:val="00D86400"/>
    <w:rsid w:val="00D87EB0"/>
    <w:rsid w:val="00D90AD3"/>
    <w:rsid w:val="00D91997"/>
    <w:rsid w:val="00D93986"/>
    <w:rsid w:val="00D9498A"/>
    <w:rsid w:val="00D94FFD"/>
    <w:rsid w:val="00D967AE"/>
    <w:rsid w:val="00D967F7"/>
    <w:rsid w:val="00D97376"/>
    <w:rsid w:val="00D97505"/>
    <w:rsid w:val="00D97609"/>
    <w:rsid w:val="00D97CBF"/>
    <w:rsid w:val="00DA1AC2"/>
    <w:rsid w:val="00DA759D"/>
    <w:rsid w:val="00DA7CB8"/>
    <w:rsid w:val="00DB082A"/>
    <w:rsid w:val="00DB4158"/>
    <w:rsid w:val="00DB4280"/>
    <w:rsid w:val="00DB47AF"/>
    <w:rsid w:val="00DB56D6"/>
    <w:rsid w:val="00DB6111"/>
    <w:rsid w:val="00DB621F"/>
    <w:rsid w:val="00DB627A"/>
    <w:rsid w:val="00DB69C6"/>
    <w:rsid w:val="00DC0ACB"/>
    <w:rsid w:val="00DC2D6D"/>
    <w:rsid w:val="00DC740B"/>
    <w:rsid w:val="00DD121A"/>
    <w:rsid w:val="00DD19D9"/>
    <w:rsid w:val="00DD1C38"/>
    <w:rsid w:val="00DD2E2B"/>
    <w:rsid w:val="00DD307B"/>
    <w:rsid w:val="00DD6EB4"/>
    <w:rsid w:val="00DE01C7"/>
    <w:rsid w:val="00DE04A9"/>
    <w:rsid w:val="00DE1161"/>
    <w:rsid w:val="00DE36C4"/>
    <w:rsid w:val="00DE401C"/>
    <w:rsid w:val="00DE5B31"/>
    <w:rsid w:val="00DE62DF"/>
    <w:rsid w:val="00DE632B"/>
    <w:rsid w:val="00DE6399"/>
    <w:rsid w:val="00DE6CE9"/>
    <w:rsid w:val="00DE78DE"/>
    <w:rsid w:val="00DF0514"/>
    <w:rsid w:val="00DF1127"/>
    <w:rsid w:val="00DF1413"/>
    <w:rsid w:val="00DF2307"/>
    <w:rsid w:val="00DF2DD6"/>
    <w:rsid w:val="00DF3A88"/>
    <w:rsid w:val="00DF45D2"/>
    <w:rsid w:val="00DF4968"/>
    <w:rsid w:val="00DF6F62"/>
    <w:rsid w:val="00DF7418"/>
    <w:rsid w:val="00DF7D3D"/>
    <w:rsid w:val="00DF7F9F"/>
    <w:rsid w:val="00E0324D"/>
    <w:rsid w:val="00E03C42"/>
    <w:rsid w:val="00E05F9D"/>
    <w:rsid w:val="00E06206"/>
    <w:rsid w:val="00E06BF0"/>
    <w:rsid w:val="00E0729D"/>
    <w:rsid w:val="00E10DC1"/>
    <w:rsid w:val="00E111A2"/>
    <w:rsid w:val="00E14095"/>
    <w:rsid w:val="00E14E5F"/>
    <w:rsid w:val="00E151BF"/>
    <w:rsid w:val="00E1620B"/>
    <w:rsid w:val="00E164E6"/>
    <w:rsid w:val="00E2127F"/>
    <w:rsid w:val="00E21636"/>
    <w:rsid w:val="00E24641"/>
    <w:rsid w:val="00E25713"/>
    <w:rsid w:val="00E25B17"/>
    <w:rsid w:val="00E27BB2"/>
    <w:rsid w:val="00E30A70"/>
    <w:rsid w:val="00E30CB9"/>
    <w:rsid w:val="00E3202D"/>
    <w:rsid w:val="00E3266B"/>
    <w:rsid w:val="00E3335D"/>
    <w:rsid w:val="00E336E7"/>
    <w:rsid w:val="00E34338"/>
    <w:rsid w:val="00E35F5B"/>
    <w:rsid w:val="00E407A5"/>
    <w:rsid w:val="00E40F18"/>
    <w:rsid w:val="00E41FE8"/>
    <w:rsid w:val="00E4239A"/>
    <w:rsid w:val="00E42744"/>
    <w:rsid w:val="00E44B0A"/>
    <w:rsid w:val="00E44C4D"/>
    <w:rsid w:val="00E456E7"/>
    <w:rsid w:val="00E45A03"/>
    <w:rsid w:val="00E45CAE"/>
    <w:rsid w:val="00E460D5"/>
    <w:rsid w:val="00E47338"/>
    <w:rsid w:val="00E47C3E"/>
    <w:rsid w:val="00E53FE1"/>
    <w:rsid w:val="00E549F4"/>
    <w:rsid w:val="00E557D8"/>
    <w:rsid w:val="00E573DA"/>
    <w:rsid w:val="00E578A2"/>
    <w:rsid w:val="00E61A36"/>
    <w:rsid w:val="00E61B2B"/>
    <w:rsid w:val="00E633A6"/>
    <w:rsid w:val="00E63F10"/>
    <w:rsid w:val="00E64682"/>
    <w:rsid w:val="00E653B5"/>
    <w:rsid w:val="00E65980"/>
    <w:rsid w:val="00E665A1"/>
    <w:rsid w:val="00E6694A"/>
    <w:rsid w:val="00E66DEE"/>
    <w:rsid w:val="00E677A8"/>
    <w:rsid w:val="00E703FA"/>
    <w:rsid w:val="00E724D4"/>
    <w:rsid w:val="00E73B59"/>
    <w:rsid w:val="00E74CE9"/>
    <w:rsid w:val="00E7617E"/>
    <w:rsid w:val="00E77FCA"/>
    <w:rsid w:val="00E8012D"/>
    <w:rsid w:val="00E826D6"/>
    <w:rsid w:val="00E82AE1"/>
    <w:rsid w:val="00E83CCB"/>
    <w:rsid w:val="00E8424B"/>
    <w:rsid w:val="00E87DEF"/>
    <w:rsid w:val="00E90233"/>
    <w:rsid w:val="00E9127A"/>
    <w:rsid w:val="00E92E01"/>
    <w:rsid w:val="00E97868"/>
    <w:rsid w:val="00EA0083"/>
    <w:rsid w:val="00EA18AA"/>
    <w:rsid w:val="00EA240C"/>
    <w:rsid w:val="00EA2F4F"/>
    <w:rsid w:val="00EA3CF3"/>
    <w:rsid w:val="00EA5703"/>
    <w:rsid w:val="00EA7B18"/>
    <w:rsid w:val="00EB076F"/>
    <w:rsid w:val="00EB0F0D"/>
    <w:rsid w:val="00EB418D"/>
    <w:rsid w:val="00EB50B7"/>
    <w:rsid w:val="00EB6DDB"/>
    <w:rsid w:val="00EC141C"/>
    <w:rsid w:val="00EC1A1E"/>
    <w:rsid w:val="00EC2A96"/>
    <w:rsid w:val="00EC31BA"/>
    <w:rsid w:val="00EC37CD"/>
    <w:rsid w:val="00EC3957"/>
    <w:rsid w:val="00EC4B6F"/>
    <w:rsid w:val="00EC503A"/>
    <w:rsid w:val="00EC52A1"/>
    <w:rsid w:val="00EC555A"/>
    <w:rsid w:val="00EC56F4"/>
    <w:rsid w:val="00EC5FA9"/>
    <w:rsid w:val="00ED0798"/>
    <w:rsid w:val="00ED0D4A"/>
    <w:rsid w:val="00ED4AD1"/>
    <w:rsid w:val="00ED69C5"/>
    <w:rsid w:val="00ED6B01"/>
    <w:rsid w:val="00EE0A90"/>
    <w:rsid w:val="00EE231D"/>
    <w:rsid w:val="00EE4508"/>
    <w:rsid w:val="00EE461B"/>
    <w:rsid w:val="00EE4AF3"/>
    <w:rsid w:val="00EE4E0C"/>
    <w:rsid w:val="00EE714F"/>
    <w:rsid w:val="00EE7619"/>
    <w:rsid w:val="00EF10B1"/>
    <w:rsid w:val="00EF17AE"/>
    <w:rsid w:val="00EF1822"/>
    <w:rsid w:val="00EF5FBB"/>
    <w:rsid w:val="00F00E68"/>
    <w:rsid w:val="00F02ECE"/>
    <w:rsid w:val="00F038D1"/>
    <w:rsid w:val="00F038D6"/>
    <w:rsid w:val="00F0456B"/>
    <w:rsid w:val="00F06A55"/>
    <w:rsid w:val="00F06DD0"/>
    <w:rsid w:val="00F06E26"/>
    <w:rsid w:val="00F0741A"/>
    <w:rsid w:val="00F07F26"/>
    <w:rsid w:val="00F11327"/>
    <w:rsid w:val="00F117E7"/>
    <w:rsid w:val="00F11B5E"/>
    <w:rsid w:val="00F12023"/>
    <w:rsid w:val="00F15127"/>
    <w:rsid w:val="00F157AE"/>
    <w:rsid w:val="00F15FB4"/>
    <w:rsid w:val="00F1748B"/>
    <w:rsid w:val="00F20E90"/>
    <w:rsid w:val="00F2153F"/>
    <w:rsid w:val="00F26465"/>
    <w:rsid w:val="00F27088"/>
    <w:rsid w:val="00F27A46"/>
    <w:rsid w:val="00F27DA0"/>
    <w:rsid w:val="00F312A7"/>
    <w:rsid w:val="00F323BB"/>
    <w:rsid w:val="00F33259"/>
    <w:rsid w:val="00F33C3F"/>
    <w:rsid w:val="00F35DA6"/>
    <w:rsid w:val="00F363A1"/>
    <w:rsid w:val="00F3640A"/>
    <w:rsid w:val="00F36BCA"/>
    <w:rsid w:val="00F374F5"/>
    <w:rsid w:val="00F37F82"/>
    <w:rsid w:val="00F40F35"/>
    <w:rsid w:val="00F413D5"/>
    <w:rsid w:val="00F4311D"/>
    <w:rsid w:val="00F4343A"/>
    <w:rsid w:val="00F447D5"/>
    <w:rsid w:val="00F44EFE"/>
    <w:rsid w:val="00F44FE4"/>
    <w:rsid w:val="00F453EE"/>
    <w:rsid w:val="00F45C9A"/>
    <w:rsid w:val="00F464D7"/>
    <w:rsid w:val="00F52CA4"/>
    <w:rsid w:val="00F53BF1"/>
    <w:rsid w:val="00F5497C"/>
    <w:rsid w:val="00F54E9F"/>
    <w:rsid w:val="00F5568B"/>
    <w:rsid w:val="00F56D8A"/>
    <w:rsid w:val="00F56F8B"/>
    <w:rsid w:val="00F57138"/>
    <w:rsid w:val="00F6172B"/>
    <w:rsid w:val="00F628BC"/>
    <w:rsid w:val="00F63CE2"/>
    <w:rsid w:val="00F63DC9"/>
    <w:rsid w:val="00F655B0"/>
    <w:rsid w:val="00F662D0"/>
    <w:rsid w:val="00F667AB"/>
    <w:rsid w:val="00F669DD"/>
    <w:rsid w:val="00F700FC"/>
    <w:rsid w:val="00F70B5E"/>
    <w:rsid w:val="00F72B6F"/>
    <w:rsid w:val="00F762A9"/>
    <w:rsid w:val="00F76ABB"/>
    <w:rsid w:val="00F76F7A"/>
    <w:rsid w:val="00F773CF"/>
    <w:rsid w:val="00F8164B"/>
    <w:rsid w:val="00F82415"/>
    <w:rsid w:val="00F82ADA"/>
    <w:rsid w:val="00F83EB1"/>
    <w:rsid w:val="00F8559B"/>
    <w:rsid w:val="00F87191"/>
    <w:rsid w:val="00F90403"/>
    <w:rsid w:val="00F9079D"/>
    <w:rsid w:val="00F90D2F"/>
    <w:rsid w:val="00F927E5"/>
    <w:rsid w:val="00F93D65"/>
    <w:rsid w:val="00FA27DF"/>
    <w:rsid w:val="00FA2A77"/>
    <w:rsid w:val="00FA3B10"/>
    <w:rsid w:val="00FA5022"/>
    <w:rsid w:val="00FA7147"/>
    <w:rsid w:val="00FB037E"/>
    <w:rsid w:val="00FB0B1F"/>
    <w:rsid w:val="00FB10F3"/>
    <w:rsid w:val="00FB126D"/>
    <w:rsid w:val="00FB1C28"/>
    <w:rsid w:val="00FB1CD1"/>
    <w:rsid w:val="00FB1EFA"/>
    <w:rsid w:val="00FB2FF0"/>
    <w:rsid w:val="00FB368A"/>
    <w:rsid w:val="00FB3EAC"/>
    <w:rsid w:val="00FB5948"/>
    <w:rsid w:val="00FB622F"/>
    <w:rsid w:val="00FB7A8D"/>
    <w:rsid w:val="00FC0C74"/>
    <w:rsid w:val="00FC164B"/>
    <w:rsid w:val="00FC3AF8"/>
    <w:rsid w:val="00FC3BF8"/>
    <w:rsid w:val="00FC40F4"/>
    <w:rsid w:val="00FC42E1"/>
    <w:rsid w:val="00FC69B2"/>
    <w:rsid w:val="00FC74D3"/>
    <w:rsid w:val="00FC7778"/>
    <w:rsid w:val="00FD0DEF"/>
    <w:rsid w:val="00FD10CA"/>
    <w:rsid w:val="00FD4005"/>
    <w:rsid w:val="00FD5FA4"/>
    <w:rsid w:val="00FD6DF7"/>
    <w:rsid w:val="00FD74B7"/>
    <w:rsid w:val="00FE0EB7"/>
    <w:rsid w:val="00FE5708"/>
    <w:rsid w:val="00FE5936"/>
    <w:rsid w:val="00FE69D9"/>
    <w:rsid w:val="00FE7AC0"/>
    <w:rsid w:val="00FF0674"/>
    <w:rsid w:val="00FF0B9F"/>
    <w:rsid w:val="00FF0CCD"/>
    <w:rsid w:val="00FF2A8B"/>
    <w:rsid w:val="00FF49C0"/>
    <w:rsid w:val="00FF4E29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8A12"/>
  <w15:docId w15:val="{F467DF24-7FF2-4E50-804B-3558554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6F9D"/>
  </w:style>
  <w:style w:type="paragraph" w:styleId="1">
    <w:name w:val="heading 1"/>
    <w:basedOn w:val="a"/>
    <w:next w:val="a"/>
    <w:qFormat/>
    <w:rsid w:val="005C6F9D"/>
    <w:pPr>
      <w:keepNext/>
      <w:jc w:val="center"/>
      <w:outlineLvl w:val="0"/>
    </w:pPr>
  </w:style>
  <w:style w:type="paragraph" w:styleId="3">
    <w:name w:val="heading 3"/>
    <w:basedOn w:val="a"/>
    <w:next w:val="a"/>
    <w:qFormat/>
    <w:rsid w:val="005C6F9D"/>
    <w:pPr>
      <w:keepNext/>
      <w:pageBreakBefore/>
      <w:jc w:val="right"/>
      <w:outlineLvl w:val="2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C6F9D"/>
  </w:style>
  <w:style w:type="paragraph" w:styleId="a5">
    <w:name w:val="caption"/>
    <w:basedOn w:val="a"/>
    <w:qFormat/>
    <w:rsid w:val="005C6F9D"/>
    <w:pPr>
      <w:spacing w:before="120" w:after="120"/>
      <w:jc w:val="center"/>
    </w:pPr>
    <w:rPr>
      <w:b/>
    </w:rPr>
  </w:style>
  <w:style w:type="paragraph" w:styleId="a6">
    <w:name w:val="Body Text"/>
    <w:basedOn w:val="a"/>
    <w:rsid w:val="005C6F9D"/>
    <w:pPr>
      <w:tabs>
        <w:tab w:val="left" w:pos="6804"/>
      </w:tabs>
      <w:jc w:val="both"/>
    </w:pPr>
  </w:style>
  <w:style w:type="paragraph" w:customStyle="1" w:styleId="a7">
    <w:name w:val="белкарт"/>
    <w:basedOn w:val="a"/>
    <w:rsid w:val="005C6F9D"/>
    <w:pPr>
      <w:spacing w:line="200" w:lineRule="atLeast"/>
    </w:pPr>
    <w:rPr>
      <w:b/>
    </w:rPr>
  </w:style>
  <w:style w:type="paragraph" w:styleId="a8">
    <w:name w:val="header"/>
    <w:basedOn w:val="a"/>
    <w:rsid w:val="005C6F9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C6F9D"/>
  </w:style>
  <w:style w:type="paragraph" w:styleId="aa">
    <w:name w:val="Body Text Indent"/>
    <w:basedOn w:val="a"/>
    <w:rsid w:val="005C6F9D"/>
    <w:pPr>
      <w:tabs>
        <w:tab w:val="left" w:pos="6804"/>
      </w:tabs>
      <w:jc w:val="both"/>
    </w:pPr>
    <w:rPr>
      <w:color w:val="000080"/>
    </w:rPr>
  </w:style>
  <w:style w:type="paragraph" w:styleId="2">
    <w:name w:val="Body Text 2"/>
    <w:basedOn w:val="a"/>
    <w:rsid w:val="005C6F9D"/>
    <w:pPr>
      <w:tabs>
        <w:tab w:val="left" w:pos="6804"/>
      </w:tabs>
      <w:jc w:val="both"/>
    </w:pPr>
    <w:rPr>
      <w:color w:val="000080"/>
    </w:rPr>
  </w:style>
  <w:style w:type="paragraph" w:styleId="30">
    <w:name w:val="Body Text 3"/>
    <w:basedOn w:val="a"/>
    <w:rsid w:val="005C6F9D"/>
    <w:pPr>
      <w:tabs>
        <w:tab w:val="left" w:pos="6804"/>
      </w:tabs>
      <w:jc w:val="both"/>
    </w:pPr>
    <w:rPr>
      <w:color w:val="FF0000"/>
    </w:rPr>
  </w:style>
  <w:style w:type="character" w:styleId="ab">
    <w:name w:val="annotation reference"/>
    <w:semiHidden/>
    <w:rsid w:val="005C6F9D"/>
    <w:rPr>
      <w:sz w:val="16"/>
      <w:szCs w:val="16"/>
    </w:rPr>
  </w:style>
  <w:style w:type="paragraph" w:styleId="ac">
    <w:name w:val="Balloon Text"/>
    <w:basedOn w:val="a"/>
    <w:semiHidden/>
    <w:rsid w:val="005C6F9D"/>
    <w:rPr>
      <w:rFonts w:ascii="Tahoma" w:hAnsi="Tahoma" w:cs="Tahoma"/>
      <w:sz w:val="16"/>
      <w:szCs w:val="16"/>
    </w:rPr>
  </w:style>
  <w:style w:type="paragraph" w:styleId="ad">
    <w:name w:val="annotation subject"/>
    <w:basedOn w:val="a3"/>
    <w:next w:val="a3"/>
    <w:link w:val="ae"/>
    <w:rsid w:val="0044646B"/>
    <w:rPr>
      <w:b/>
      <w:bCs/>
    </w:rPr>
  </w:style>
  <w:style w:type="character" w:customStyle="1" w:styleId="a4">
    <w:name w:val="Текст примечания Знак"/>
    <w:link w:val="a3"/>
    <w:semiHidden/>
    <w:rsid w:val="0044646B"/>
    <w:rPr>
      <w:lang w:val="ru-RU" w:eastAsia="ru-RU"/>
    </w:rPr>
  </w:style>
  <w:style w:type="character" w:customStyle="1" w:styleId="ae">
    <w:name w:val="Тема примечания Знак"/>
    <w:basedOn w:val="a4"/>
    <w:link w:val="ad"/>
    <w:rsid w:val="0044646B"/>
    <w:rPr>
      <w:lang w:val="ru-RU" w:eastAsia="ru-RU"/>
    </w:rPr>
  </w:style>
  <w:style w:type="paragraph" w:styleId="af">
    <w:name w:val="Revision"/>
    <w:hidden/>
    <w:uiPriority w:val="99"/>
    <w:semiHidden/>
    <w:rsid w:val="005C3D0C"/>
  </w:style>
  <w:style w:type="paragraph" w:styleId="af0">
    <w:name w:val="Normal (Web)"/>
    <w:basedOn w:val="a"/>
    <w:uiPriority w:val="99"/>
    <w:unhideWhenUsed/>
    <w:rsid w:val="00AC6908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rsid w:val="00AC69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C6908"/>
  </w:style>
  <w:style w:type="paragraph" w:customStyle="1" w:styleId="21">
    <w:name w:val="Основной текст 21"/>
    <w:basedOn w:val="a"/>
    <w:rsid w:val="001E4224"/>
    <w:pPr>
      <w:widowControl w:val="0"/>
      <w:tabs>
        <w:tab w:val="left" w:pos="564"/>
      </w:tabs>
      <w:spacing w:before="60" w:after="60"/>
      <w:jc w:val="both"/>
    </w:pPr>
  </w:style>
  <w:style w:type="character" w:styleId="af3">
    <w:name w:val="Hyperlink"/>
    <w:rsid w:val="001E4224"/>
    <w:rPr>
      <w:color w:val="0000FF"/>
      <w:u w:val="single"/>
    </w:rPr>
  </w:style>
  <w:style w:type="paragraph" w:styleId="af4">
    <w:name w:val="Title"/>
    <w:basedOn w:val="a"/>
    <w:link w:val="af5"/>
    <w:qFormat/>
    <w:rsid w:val="00F90D2F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90D2F"/>
    <w:rPr>
      <w:sz w:val="28"/>
    </w:rPr>
  </w:style>
  <w:style w:type="paragraph" w:styleId="af6">
    <w:name w:val="List Paragraph"/>
    <w:basedOn w:val="a"/>
    <w:uiPriority w:val="34"/>
    <w:qFormat/>
    <w:rsid w:val="0083344C"/>
    <w:pPr>
      <w:ind w:left="720"/>
      <w:contextualSpacing/>
    </w:pPr>
  </w:style>
  <w:style w:type="paragraph" w:customStyle="1" w:styleId="Paragraph1">
    <w:name w:val="Paragraph1"/>
    <w:basedOn w:val="a"/>
    <w:rsid w:val="00A92620"/>
    <w:pPr>
      <w:widowControl w:val="0"/>
      <w:spacing w:before="80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ОАО "Белгазпромбанк"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user</dc:creator>
  <cp:lastModifiedBy>Костина Виктория Вадимовна</cp:lastModifiedBy>
  <cp:revision>14</cp:revision>
  <cp:lastPrinted>2014-03-06T11:29:00Z</cp:lastPrinted>
  <dcterms:created xsi:type="dcterms:W3CDTF">2019-02-26T11:26:00Z</dcterms:created>
  <dcterms:modified xsi:type="dcterms:W3CDTF">2021-11-03T14:09:00Z</dcterms:modified>
</cp:coreProperties>
</file>